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after="0" w:afterLines="0" w:line="580" w:lineRule="exact"/>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2021-2022学年下学期工作总结</w:t>
      </w:r>
    </w:p>
    <w:p>
      <w:pPr>
        <w:pStyle w:val="6"/>
        <w:keepNext w:val="0"/>
        <w:keepLines w:val="0"/>
        <w:pageBreakBefore w:val="0"/>
        <w:kinsoku/>
        <w:wordWrap/>
        <w:overflowPunct/>
        <w:topLinePunct w:val="0"/>
        <w:autoSpaceDE/>
        <w:autoSpaceDN/>
        <w:bidi w:val="0"/>
        <w:adjustRightInd/>
        <w:snapToGrid/>
        <w:spacing w:after="0" w:afterLines="0" w:line="580" w:lineRule="exact"/>
        <w:textAlignment w:val="auto"/>
        <w:rPr>
          <w:rFonts w:hint="default" w:ascii="方正小标宋简体" w:eastAsia="方正小标宋简体"/>
          <w:sz w:val="44"/>
          <w:szCs w:val="44"/>
          <w:lang w:val="en-US" w:eastAsia="zh-CN"/>
        </w:rPr>
      </w:pPr>
    </w:p>
    <w:p>
      <w:pPr>
        <w:pStyle w:val="2"/>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bCs/>
          <w:color w:val="000000"/>
          <w:sz w:val="32"/>
          <w:szCs w:val="32"/>
          <w:lang w:eastAsia="zh-CN"/>
        </w:rPr>
        <w:t>本学期，</w:t>
      </w:r>
      <w:r>
        <w:rPr>
          <w:rFonts w:hint="eastAsia" w:ascii="仿宋" w:hAnsi="仿宋" w:eastAsia="仿宋" w:cs="仿宋"/>
          <w:bCs/>
          <w:color w:val="000000"/>
          <w:sz w:val="32"/>
          <w:szCs w:val="32"/>
        </w:rPr>
        <w:t>在上级党委、政府和市教育局党组的正确领导下</w:t>
      </w:r>
      <w:r>
        <w:rPr>
          <w:rFonts w:hint="eastAsia" w:ascii="仿宋" w:hAnsi="仿宋" w:eastAsia="仿宋" w:cs="仿宋"/>
          <w:color w:val="000000"/>
          <w:kern w:val="2"/>
          <w:sz w:val="32"/>
          <w:szCs w:val="32"/>
        </w:rPr>
        <w:t>，我校坚持以习近平新时代中国特色社会主义思想为指</w:t>
      </w:r>
      <w:r>
        <w:rPr>
          <w:rFonts w:hint="eastAsia" w:ascii="仿宋" w:hAnsi="仿宋" w:eastAsia="仿宋" w:cs="仿宋"/>
          <w:color w:val="000000"/>
          <w:kern w:val="2"/>
          <w:sz w:val="32"/>
          <w:szCs w:val="32"/>
          <w:lang w:val="en-US" w:eastAsia="zh-CN"/>
        </w:rPr>
        <w:t xml:space="preserve"> </w:t>
      </w:r>
      <w:r>
        <w:rPr>
          <w:rFonts w:hint="eastAsia" w:ascii="仿宋" w:hAnsi="仿宋" w:eastAsia="仿宋" w:cs="仿宋"/>
          <w:color w:val="000000"/>
          <w:kern w:val="2"/>
          <w:sz w:val="32"/>
          <w:szCs w:val="32"/>
        </w:rPr>
        <w:t>导，深入贯彻党的十九大和十</w:t>
      </w:r>
      <w:r>
        <w:rPr>
          <w:rFonts w:hint="eastAsia" w:ascii="仿宋" w:hAnsi="仿宋" w:eastAsia="仿宋" w:cs="仿宋"/>
          <w:color w:val="000000"/>
          <w:kern w:val="2"/>
          <w:sz w:val="32"/>
          <w:szCs w:val="32"/>
          <w:lang w:eastAsia="zh-CN"/>
        </w:rPr>
        <w:t>九届</w:t>
      </w:r>
      <w:r>
        <w:rPr>
          <w:rFonts w:hint="eastAsia" w:ascii="仿宋" w:hAnsi="仿宋" w:eastAsia="仿宋" w:cs="仿宋"/>
          <w:color w:val="000000"/>
          <w:kern w:val="2"/>
          <w:sz w:val="32"/>
          <w:szCs w:val="32"/>
          <w:lang w:val="en-US" w:eastAsia="zh-CN"/>
        </w:rPr>
        <w:t>历次</w:t>
      </w:r>
      <w:r>
        <w:rPr>
          <w:rFonts w:hint="eastAsia" w:ascii="仿宋" w:hAnsi="仿宋" w:eastAsia="仿宋" w:cs="仿宋"/>
          <w:color w:val="000000"/>
          <w:kern w:val="2"/>
          <w:sz w:val="32"/>
          <w:szCs w:val="32"/>
          <w:lang w:eastAsia="zh-CN"/>
        </w:rPr>
        <w:t>全会精神，</w:t>
      </w:r>
      <w:r>
        <w:rPr>
          <w:rFonts w:hint="eastAsia" w:ascii="仿宋" w:hAnsi="仿宋" w:eastAsia="仿宋" w:cs="仿宋"/>
          <w:color w:val="000000"/>
          <w:sz w:val="32"/>
          <w:szCs w:val="32"/>
          <w:lang w:eastAsia="zh-CN"/>
        </w:rPr>
        <w:t>立足当前，着眼长远，</w:t>
      </w:r>
      <w:r>
        <w:rPr>
          <w:rFonts w:hint="eastAsia" w:ascii="仿宋" w:hAnsi="仿宋" w:eastAsia="仿宋" w:cs="仿宋"/>
          <w:color w:val="000000"/>
          <w:kern w:val="2"/>
          <w:sz w:val="32"/>
          <w:szCs w:val="32"/>
          <w:lang w:val="en-US" w:eastAsia="zh-CN"/>
        </w:rPr>
        <w:t>继续</w:t>
      </w:r>
      <w:r>
        <w:rPr>
          <w:rFonts w:hint="eastAsia" w:ascii="仿宋" w:hAnsi="仿宋" w:eastAsia="仿宋" w:cs="仿宋"/>
          <w:sz w:val="32"/>
          <w:szCs w:val="32"/>
          <w:lang w:val="en-US" w:eastAsia="zh-CN"/>
        </w:rPr>
        <w:t>实施“1426”发展战略，围绕六项重点工程，</w:t>
      </w:r>
      <w:r>
        <w:rPr>
          <w:rFonts w:hint="eastAsia" w:ascii="仿宋" w:hAnsi="仿宋" w:eastAsia="仿宋"/>
          <w:bCs/>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14:textFill>
            <w14:solidFill>
              <w14:schemeClr w14:val="tx1"/>
            </w14:solidFill>
          </w14:textFill>
        </w:rPr>
        <w:t>法治</w:t>
      </w:r>
      <w:r>
        <w:rPr>
          <w:rFonts w:hint="eastAsia" w:ascii="仿宋" w:hAnsi="仿宋" w:eastAsia="仿宋"/>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和“科学”两个工作方向上做文章；在</w:t>
      </w:r>
      <w:r>
        <w:rPr>
          <w:rFonts w:hint="eastAsia" w:ascii="仿宋" w:hAnsi="仿宋" w:eastAsia="仿宋" w:cs="仿宋"/>
          <w:color w:val="000000" w:themeColor="text1"/>
          <w:sz w:val="32"/>
          <w:szCs w:val="32"/>
          <w:lang w:val="en-US" w:eastAsia="zh-CN"/>
          <w14:textFill>
            <w14:solidFill>
              <w14:schemeClr w14:val="tx1"/>
            </w14:solidFill>
          </w14:textFill>
        </w:rPr>
        <w:t>理论</w:t>
      </w:r>
      <w:r>
        <w:rPr>
          <w:rFonts w:hint="eastAsia" w:ascii="仿宋" w:hAnsi="仿宋" w:eastAsia="仿宋" w:cs="仿宋"/>
          <w:color w:val="000000" w:themeColor="text1"/>
          <w:sz w:val="32"/>
          <w:szCs w:val="32"/>
          <w14:textFill>
            <w14:solidFill>
              <w14:schemeClr w14:val="tx1"/>
            </w14:solidFill>
          </w14:textFill>
        </w:rPr>
        <w:t>学习方式创新、新课程实施推进、学校品牌打造、工作机制建立、家校沟通联系、学生喜欢的学校建设等六方面求突破；在增强自觉学习的习惯和能力，养成认真做事的态度和作风，锤炼狠抓落实的</w:t>
      </w:r>
      <w:r>
        <w:rPr>
          <w:rFonts w:hint="eastAsia" w:ascii="仿宋" w:hAnsi="仿宋" w:eastAsia="仿宋" w:cs="仿宋"/>
          <w:color w:val="000000" w:themeColor="text1"/>
          <w:sz w:val="32"/>
          <w:szCs w:val="32"/>
          <w:lang w:val="en-US" w:eastAsia="zh-CN"/>
          <w14:textFill>
            <w14:solidFill>
              <w14:schemeClr w14:val="tx1"/>
            </w14:solidFill>
          </w14:textFill>
        </w:rPr>
        <w:t>韧劲</w:t>
      </w:r>
      <w:r>
        <w:rPr>
          <w:rFonts w:hint="eastAsia" w:ascii="仿宋" w:hAnsi="仿宋" w:eastAsia="仿宋" w:cs="仿宋"/>
          <w:color w:val="000000" w:themeColor="text1"/>
          <w:sz w:val="32"/>
          <w:szCs w:val="32"/>
          <w14:textFill>
            <w14:solidFill>
              <w14:schemeClr w14:val="tx1"/>
            </w14:solidFill>
          </w14:textFill>
        </w:rPr>
        <w:t>和本领三项工作要求上下功夫</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sz w:val="32"/>
          <w:szCs w:val="32"/>
          <w:lang w:val="en-US" w:eastAsia="zh-CN"/>
        </w:rPr>
        <w:t>实现创建“现代化特色学校”发展愿景不懈努力，</w:t>
      </w:r>
      <w:r>
        <w:rPr>
          <w:rFonts w:hint="eastAsia" w:ascii="仿宋" w:hAnsi="仿宋" w:eastAsia="仿宋" w:cs="仿宋"/>
          <w:color w:val="000000"/>
          <w:kern w:val="2"/>
          <w:sz w:val="32"/>
          <w:szCs w:val="32"/>
          <w:lang w:val="en-US" w:eastAsia="zh-CN"/>
        </w:rPr>
        <w:t>各项</w:t>
      </w:r>
      <w:r>
        <w:rPr>
          <w:rFonts w:hint="eastAsia" w:ascii="仿宋" w:hAnsi="仿宋" w:eastAsia="仿宋" w:cs="仿宋"/>
          <w:color w:val="000000"/>
          <w:kern w:val="2"/>
          <w:sz w:val="32"/>
          <w:szCs w:val="32"/>
          <w:lang w:eastAsia="zh-CN"/>
        </w:rPr>
        <w:t>工作</w:t>
      </w:r>
      <w:r>
        <w:rPr>
          <w:rFonts w:hint="eastAsia" w:ascii="仿宋" w:hAnsi="仿宋" w:eastAsia="仿宋" w:cs="仿宋"/>
          <w:color w:val="000000"/>
          <w:kern w:val="2"/>
          <w:sz w:val="32"/>
          <w:szCs w:val="32"/>
          <w:lang w:val="en-US" w:eastAsia="zh-CN"/>
        </w:rPr>
        <w:t>均</w:t>
      </w:r>
      <w:r>
        <w:rPr>
          <w:rFonts w:hint="eastAsia" w:ascii="仿宋" w:hAnsi="仿宋" w:eastAsia="仿宋" w:cs="仿宋"/>
          <w:color w:val="000000"/>
          <w:kern w:val="2"/>
          <w:sz w:val="32"/>
          <w:szCs w:val="32"/>
          <w:lang w:eastAsia="zh-CN"/>
        </w:rPr>
        <w:t>取得显著成绩，</w:t>
      </w:r>
      <w:r>
        <w:rPr>
          <w:rFonts w:hint="eastAsia" w:ascii="仿宋" w:hAnsi="仿宋" w:eastAsia="仿宋" w:cs="仿宋"/>
          <w:i w:val="0"/>
          <w:iCs w:val="0"/>
          <w:caps w:val="0"/>
          <w:color w:val="000000"/>
          <w:spacing w:val="0"/>
          <w:sz w:val="32"/>
          <w:szCs w:val="32"/>
          <w:shd w:val="clear" w:fill="FFFFFF"/>
          <w:lang w:val="en-US" w:eastAsia="zh-CN"/>
        </w:rPr>
        <w:t>先后</w:t>
      </w:r>
      <w:r>
        <w:rPr>
          <w:rFonts w:hint="eastAsia" w:ascii="仿宋" w:hAnsi="仿宋" w:eastAsia="仿宋" w:cs="仿宋"/>
          <w:i w:val="0"/>
          <w:iCs w:val="0"/>
          <w:caps w:val="0"/>
          <w:color w:val="000000"/>
          <w:spacing w:val="0"/>
          <w:sz w:val="32"/>
          <w:szCs w:val="32"/>
          <w:shd w:val="clear" w:fill="FFFFFF"/>
        </w:rPr>
        <w:t>荣获“山东省文明校园”“山东省教育系统先进基层党组织”“新时代泰山挑山工先进集体”“山东省星级食堂”“泰安市教书育人先进单位”“泰安市课程与教学工作先进集体”“泰安市教育系统平安校园”“</w:t>
      </w:r>
      <w:r>
        <w:rPr>
          <w:rFonts w:hint="eastAsia" w:ascii="仿宋" w:hAnsi="仿宋" w:eastAsia="仿宋" w:cs="仿宋"/>
          <w:i w:val="0"/>
          <w:iCs w:val="0"/>
          <w:caps w:val="0"/>
          <w:color w:val="000000"/>
          <w:spacing w:val="0"/>
          <w:sz w:val="32"/>
          <w:szCs w:val="32"/>
          <w:shd w:val="clear" w:fill="FFFFFF"/>
          <w:lang w:val="en-US" w:eastAsia="zh-CN"/>
        </w:rPr>
        <w:t>山东省</w:t>
      </w:r>
      <w:r>
        <w:rPr>
          <w:rFonts w:hint="eastAsia" w:ascii="仿宋" w:hAnsi="仿宋" w:eastAsia="仿宋" w:cs="仿宋"/>
          <w:i w:val="0"/>
          <w:iCs w:val="0"/>
          <w:caps w:val="0"/>
          <w:color w:val="000000"/>
          <w:spacing w:val="0"/>
          <w:sz w:val="32"/>
          <w:szCs w:val="32"/>
          <w:shd w:val="clear" w:fill="FFFFFF"/>
        </w:rPr>
        <w:t>绿色校园”</w:t>
      </w:r>
      <w:r>
        <w:rPr>
          <w:rFonts w:hint="eastAsia" w:ascii="仿宋" w:hAnsi="仿宋" w:eastAsia="仿宋" w:cs="仿宋"/>
          <w:i w:val="0"/>
          <w:iCs w:val="0"/>
          <w:caps w:val="0"/>
          <w:color w:val="000000"/>
          <w:spacing w:val="0"/>
          <w:sz w:val="32"/>
          <w:szCs w:val="32"/>
          <w:shd w:val="clear" w:fill="FFFFFF"/>
          <w:lang w:eastAsia="zh-CN"/>
        </w:rPr>
        <w:t>等荣誉称号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lang w:val="en-US" w:eastAsia="zh-CN"/>
        </w:rPr>
        <w:t>教育教学质量和办学水平实现新突破，</w:t>
      </w:r>
      <w:r>
        <w:rPr>
          <w:rFonts w:hint="eastAsia" w:ascii="仿宋" w:hAnsi="仿宋" w:eastAsia="仿宋" w:cs="仿宋"/>
          <w:color w:val="000000" w:themeColor="text1"/>
          <w:sz w:val="32"/>
          <w:szCs w:val="32"/>
          <w:lang w:eastAsia="zh-CN"/>
          <w14:textFill>
            <w14:solidFill>
              <w14:schemeClr w14:val="tx1"/>
            </w14:solidFill>
          </w14:textFill>
        </w:rPr>
        <w:t>学校发展</w:t>
      </w:r>
      <w:r>
        <w:rPr>
          <w:rFonts w:hint="eastAsia" w:ascii="仿宋" w:hAnsi="仿宋" w:eastAsia="仿宋" w:cs="仿宋"/>
          <w:color w:val="000000" w:themeColor="text1"/>
          <w:sz w:val="32"/>
          <w:szCs w:val="32"/>
          <w:lang w:val="en-US" w:eastAsia="zh-CN"/>
          <w14:textFill>
            <w14:solidFill>
              <w14:schemeClr w14:val="tx1"/>
            </w14:solidFill>
          </w14:textFill>
        </w:rPr>
        <w:t>迈上</w:t>
      </w:r>
      <w:r>
        <w:rPr>
          <w:rFonts w:hint="eastAsia" w:ascii="仿宋" w:hAnsi="仿宋" w:eastAsia="仿宋" w:cs="仿宋"/>
          <w:color w:val="000000" w:themeColor="text1"/>
          <w:sz w:val="32"/>
          <w:szCs w:val="32"/>
          <w:lang w:eastAsia="zh-CN"/>
          <w14:textFill>
            <w14:solidFill>
              <w14:schemeClr w14:val="tx1"/>
            </w14:solidFill>
          </w14:textFill>
        </w:rPr>
        <w:t>了一个新的台阶</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bCs/>
          <w:color w:val="000000"/>
          <w:sz w:val="32"/>
          <w:szCs w:val="32"/>
        </w:rPr>
        <w:t>主要工作：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i w:val="0"/>
          <w:caps w:val="0"/>
          <w:color w:val="000000"/>
          <w:spacing w:val="0"/>
          <w:w w:val="100"/>
          <w:kern w:val="0"/>
          <w:sz w:val="32"/>
          <w:szCs w:val="32"/>
          <w:lang w:val="en-US" w:eastAsia="zh-CN"/>
        </w:rPr>
      </w:pPr>
      <w:r>
        <w:rPr>
          <w:rFonts w:hint="eastAsia" w:ascii="楷体" w:hAnsi="楷体" w:eastAsia="楷体" w:cs="楷体"/>
          <w:b w:val="0"/>
          <w:bCs/>
          <w:color w:val="000000"/>
          <w:kern w:val="0"/>
          <w:sz w:val="32"/>
          <w:szCs w:val="32"/>
          <w:lang w:eastAsia="zh-CN"/>
        </w:rPr>
        <w:t>实施“理论武装，思想引领”工程。</w:t>
      </w:r>
      <w:r>
        <w:rPr>
          <w:rFonts w:hint="eastAsia" w:ascii="仿宋" w:hAnsi="仿宋" w:eastAsia="仿宋" w:cs="仿宋"/>
          <w:b w:val="0"/>
          <w:bCs/>
          <w:color w:val="000000"/>
          <w:kern w:val="0"/>
          <w:sz w:val="32"/>
          <w:szCs w:val="32"/>
          <w:lang w:eastAsia="zh-CN"/>
        </w:rPr>
        <w:t>学校党委</w:t>
      </w:r>
      <w:r>
        <w:rPr>
          <w:rFonts w:hint="eastAsia" w:ascii="仿宋" w:hAnsi="仿宋" w:eastAsia="仿宋" w:cs="仿宋"/>
          <w:b w:val="0"/>
          <w:bCs/>
          <w:color w:val="000000"/>
          <w:kern w:val="0"/>
          <w:sz w:val="32"/>
          <w:szCs w:val="32"/>
        </w:rPr>
        <w:t>积极创建学习型党组织</w:t>
      </w:r>
      <w:r>
        <w:rPr>
          <w:rFonts w:hint="eastAsia" w:ascii="仿宋" w:hAnsi="仿宋" w:eastAsia="仿宋" w:cs="仿宋"/>
          <w:b w:val="0"/>
          <w:bCs/>
          <w:color w:val="000000"/>
          <w:kern w:val="0"/>
          <w:sz w:val="32"/>
          <w:szCs w:val="32"/>
          <w:lang w:eastAsia="zh-CN"/>
        </w:rPr>
        <w:t>，建立了党委会议制度、行政办公会议制度及</w:t>
      </w:r>
      <w:r>
        <w:rPr>
          <w:rFonts w:hint="eastAsia" w:ascii="仿宋" w:hAnsi="仿宋" w:eastAsia="仿宋" w:cs="仿宋"/>
          <w:b w:val="0"/>
          <w:bCs/>
          <w:color w:val="000000"/>
          <w:kern w:val="0"/>
          <w:sz w:val="32"/>
          <w:szCs w:val="32"/>
          <w:lang w:val="en-US" w:eastAsia="zh-CN"/>
        </w:rPr>
        <w:t>部门、年级</w:t>
      </w:r>
      <w:r>
        <w:rPr>
          <w:rFonts w:hint="eastAsia" w:ascii="仿宋" w:hAnsi="仿宋" w:eastAsia="仿宋" w:cs="仿宋"/>
          <w:b w:val="0"/>
          <w:bCs/>
          <w:color w:val="000000"/>
          <w:kern w:val="0"/>
          <w:sz w:val="32"/>
          <w:szCs w:val="32"/>
          <w:lang w:eastAsia="zh-CN"/>
        </w:rPr>
        <w:t>周工作例会制度，将党委理论学习中心组学习与每周行政办公会融合，</w:t>
      </w:r>
      <w:r>
        <w:rPr>
          <w:rFonts w:hint="eastAsia" w:ascii="仿宋" w:hAnsi="仿宋" w:eastAsia="仿宋" w:cs="仿宋"/>
          <w:b w:val="0"/>
          <w:bCs/>
          <w:color w:val="000000"/>
          <w:kern w:val="0"/>
          <w:sz w:val="32"/>
          <w:szCs w:val="32"/>
          <w:lang w:val="en-US" w:eastAsia="zh-CN"/>
        </w:rPr>
        <w:t>固定</w:t>
      </w:r>
      <w:r>
        <w:rPr>
          <w:rStyle w:val="5"/>
          <w:rFonts w:hint="eastAsia" w:ascii="仿宋" w:hAnsi="仿宋" w:eastAsia="仿宋" w:cs="仿宋"/>
          <w:b w:val="0"/>
          <w:bCs/>
          <w:color w:val="000000"/>
          <w:sz w:val="32"/>
          <w:szCs w:val="32"/>
          <w:lang w:val="en-US" w:eastAsia="zh-CN"/>
        </w:rPr>
        <w:t>每周一下午5点至6点为各部门年级集中学习时间，组织全体教职工认真学习理论，</w:t>
      </w:r>
      <w:r>
        <w:rPr>
          <w:rFonts w:hint="eastAsia" w:ascii="仿宋" w:hAnsi="仿宋" w:eastAsia="仿宋" w:cs="仿宋"/>
          <w:b w:val="0"/>
          <w:bCs/>
          <w:color w:val="000000"/>
          <w:sz w:val="32"/>
          <w:szCs w:val="32"/>
          <w:shd w:val="clear" w:color="auto" w:fill="FFFFFF"/>
          <w:lang w:eastAsia="zh-CN"/>
        </w:rPr>
        <w:t>通过</w:t>
      </w:r>
      <w:r>
        <w:rPr>
          <w:rFonts w:hint="eastAsia" w:ascii="仿宋" w:hAnsi="仿宋" w:eastAsia="仿宋" w:cs="仿宋"/>
          <w:b w:val="0"/>
          <w:bCs/>
          <w:color w:val="000000"/>
          <w:sz w:val="32"/>
          <w:szCs w:val="32"/>
          <w:shd w:val="clear" w:color="auto" w:fill="FFFFFF"/>
          <w:lang w:val="en-US" w:eastAsia="zh-CN"/>
        </w:rPr>
        <w:t>理论武装、</w:t>
      </w:r>
      <w:r>
        <w:rPr>
          <w:rFonts w:hint="eastAsia" w:ascii="仿宋" w:hAnsi="仿宋" w:eastAsia="仿宋" w:cs="仿宋"/>
          <w:b w:val="0"/>
          <w:bCs/>
          <w:color w:val="000000"/>
          <w:sz w:val="32"/>
          <w:szCs w:val="32"/>
          <w:shd w:val="clear" w:color="auto" w:fill="FFFFFF"/>
          <w:lang w:eastAsia="zh-CN"/>
        </w:rPr>
        <w:t>思想引领，</w:t>
      </w:r>
      <w:r>
        <w:rPr>
          <w:rFonts w:hint="eastAsia" w:ascii="仿宋" w:hAnsi="仿宋" w:eastAsia="仿宋" w:cs="仿宋"/>
          <w:b w:val="0"/>
          <w:bCs/>
          <w:color w:val="000000"/>
          <w:sz w:val="32"/>
          <w:szCs w:val="32"/>
          <w:shd w:val="clear" w:color="auto" w:fill="FFFFFF"/>
          <w:lang w:val="en-US" w:eastAsia="zh-CN"/>
        </w:rPr>
        <w:t>不断</w:t>
      </w:r>
      <w:r>
        <w:rPr>
          <w:rFonts w:hint="eastAsia" w:ascii="仿宋" w:hAnsi="仿宋" w:eastAsia="仿宋" w:cs="仿宋"/>
          <w:color w:val="000000" w:themeColor="text1"/>
          <w:sz w:val="32"/>
          <w:szCs w:val="32"/>
          <w14:textFill>
            <w14:solidFill>
              <w14:schemeClr w14:val="tx1"/>
            </w14:solidFill>
          </w14:textFill>
        </w:rPr>
        <w:t>增强自觉</w:t>
      </w:r>
      <w:r>
        <w:rPr>
          <w:rFonts w:hint="eastAsia" w:ascii="仿宋" w:hAnsi="仿宋" w:eastAsia="仿宋" w:cs="仿宋"/>
          <w:color w:val="000000" w:themeColor="text1"/>
          <w:sz w:val="32"/>
          <w:szCs w:val="32"/>
          <w:lang w:val="en-US" w:eastAsia="zh-CN"/>
          <w14:textFill>
            <w14:solidFill>
              <w14:schemeClr w14:val="tx1"/>
            </w14:solidFill>
          </w14:textFill>
        </w:rPr>
        <w:t>履职尽责</w:t>
      </w:r>
      <w:r>
        <w:rPr>
          <w:rFonts w:hint="eastAsia" w:ascii="仿宋" w:hAnsi="仿宋" w:eastAsia="仿宋" w:cs="仿宋"/>
          <w:color w:val="000000" w:themeColor="text1"/>
          <w:sz w:val="32"/>
          <w:szCs w:val="32"/>
          <w14:textFill>
            <w14:solidFill>
              <w14:schemeClr w14:val="tx1"/>
            </w14:solidFill>
          </w14:textFill>
        </w:rPr>
        <w:t>的</w:t>
      </w:r>
      <w:r>
        <w:rPr>
          <w:rFonts w:hint="eastAsia" w:ascii="仿宋" w:hAnsi="仿宋" w:eastAsia="仿宋" w:cs="仿宋"/>
          <w:color w:val="000000" w:themeColor="text1"/>
          <w:sz w:val="32"/>
          <w:szCs w:val="32"/>
          <w:lang w:val="en-US" w:eastAsia="zh-CN"/>
          <w14:textFill>
            <w14:solidFill>
              <w14:schemeClr w14:val="tx1"/>
            </w14:solidFill>
          </w14:textFill>
        </w:rPr>
        <w:t>意识</w:t>
      </w:r>
      <w:r>
        <w:rPr>
          <w:rFonts w:hint="eastAsia" w:ascii="仿宋" w:hAnsi="仿宋" w:eastAsia="仿宋" w:cs="仿宋"/>
          <w:color w:val="000000" w:themeColor="text1"/>
          <w:sz w:val="32"/>
          <w:szCs w:val="32"/>
          <w14:textFill>
            <w14:solidFill>
              <w14:schemeClr w14:val="tx1"/>
            </w14:solidFill>
          </w14:textFill>
        </w:rPr>
        <w:t>，养成认真做事的态度，锤炼狠抓落实的作风</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sz w:val="32"/>
          <w:szCs w:val="32"/>
          <w:shd w:val="clear" w:color="auto" w:fill="FFFFFF"/>
          <w:lang w:eastAsia="zh-CN"/>
        </w:rPr>
        <w:t>锻造</w:t>
      </w:r>
      <w:r>
        <w:rPr>
          <w:rFonts w:hint="eastAsia" w:ascii="仿宋" w:hAnsi="仿宋" w:eastAsia="仿宋" w:cs="仿宋"/>
          <w:b w:val="0"/>
          <w:bCs/>
          <w:color w:val="000000"/>
          <w:sz w:val="32"/>
          <w:szCs w:val="32"/>
          <w:shd w:val="clear" w:color="auto" w:fill="FFFFFF"/>
          <w:lang w:val="en-US" w:eastAsia="zh-CN"/>
        </w:rPr>
        <w:t>迎难而上</w:t>
      </w:r>
      <w:r>
        <w:rPr>
          <w:rFonts w:hint="eastAsia" w:ascii="仿宋" w:hAnsi="仿宋" w:eastAsia="仿宋" w:cs="仿宋"/>
          <w:b w:val="0"/>
          <w:bCs/>
          <w:color w:val="000000"/>
          <w:sz w:val="32"/>
          <w:szCs w:val="32"/>
          <w:shd w:val="clear" w:color="auto" w:fill="FFFFFF"/>
          <w:lang w:eastAsia="zh-CN"/>
        </w:rPr>
        <w:t>的战斗力。</w:t>
      </w:r>
      <w:r>
        <w:rPr>
          <w:rFonts w:hint="eastAsia" w:ascii="仿宋" w:hAnsi="仿宋" w:eastAsia="仿宋" w:cs="仿宋"/>
          <w:b w:val="0"/>
          <w:bCs/>
          <w:color w:val="000000"/>
          <w:sz w:val="32"/>
          <w:szCs w:val="32"/>
          <w:shd w:val="clear" w:color="auto" w:fill="FFFFFF"/>
          <w:lang w:val="en-US" w:eastAsia="zh-CN"/>
        </w:rPr>
        <w:t>一学期以来，学校党委共</w:t>
      </w:r>
      <w:r>
        <w:rPr>
          <w:rFonts w:hint="eastAsia" w:ascii="仿宋" w:hAnsi="仿宋" w:eastAsia="仿宋" w:cs="仿宋"/>
          <w:b w:val="0"/>
          <w:bCs/>
          <w:i w:val="0"/>
          <w:caps w:val="0"/>
          <w:color w:val="000000"/>
          <w:spacing w:val="0"/>
          <w:w w:val="100"/>
          <w:kern w:val="0"/>
          <w:sz w:val="32"/>
          <w:szCs w:val="32"/>
          <w:lang w:val="en-US" w:eastAsia="zh-CN"/>
        </w:rPr>
        <w:t>组织理论中心组集体学习10余次，印制学习材料10余篇；学校党委认真履行全面从严治党主体责任，认真组织廉政教育，重视师德师风建设工作，组织教职工签订了《泰安长城中学教师师德承诺书》《泰安长城中学拒绝有偿补课公开承诺书》等一系列承诺书，学校无明显的师德师风问题发生；高度重视意识形态工作，定期摸排分析研判意识形态工作，严格新闻稿件审批程序，做到守土有责、守土尽责，</w:t>
      </w:r>
      <w:r>
        <w:rPr>
          <w:rStyle w:val="5"/>
          <w:rFonts w:hint="eastAsia" w:ascii="华文仿宋" w:hAnsi="华文仿宋" w:eastAsia="华文仿宋" w:cs="华文仿宋"/>
          <w:b w:val="0"/>
          <w:color w:val="000000"/>
          <w:sz w:val="32"/>
          <w:szCs w:val="32"/>
          <w:lang w:val="en-US" w:eastAsia="zh-CN"/>
        </w:rPr>
        <w:t>坚决抵制和防范宗教向校园渗透；</w:t>
      </w:r>
      <w:r>
        <w:rPr>
          <w:rStyle w:val="5"/>
          <w:rFonts w:hint="eastAsia" w:ascii="仿宋" w:hAnsi="仿宋" w:eastAsia="仿宋" w:cs="仿宋"/>
          <w:b w:val="0"/>
          <w:color w:val="000000" w:themeColor="text1"/>
          <w:sz w:val="32"/>
          <w:szCs w:val="32"/>
          <w:lang w:val="en-US" w:eastAsia="zh-CN"/>
          <w14:textFill>
            <w14:solidFill>
              <w14:schemeClr w14:val="tx1"/>
            </w14:solidFill>
          </w14:textFill>
        </w:rPr>
        <w:t>认真组织庆祝中国共产党成立101周年系列活动</w:t>
      </w:r>
      <w:r>
        <w:rPr>
          <w:rFonts w:hint="eastAsia" w:ascii="仿宋" w:hAnsi="仿宋" w:eastAsia="仿宋" w:cs="仿宋"/>
          <w:b w:val="0"/>
          <w:bCs/>
          <w:i w:val="0"/>
          <w:caps w:val="0"/>
          <w:color w:val="000000"/>
          <w:spacing w:val="0"/>
          <w:w w:val="100"/>
          <w:kern w:val="0"/>
          <w:sz w:val="32"/>
          <w:szCs w:val="32"/>
          <w:lang w:val="en-US" w:eastAsia="zh-CN"/>
        </w:rPr>
        <w:t>，扎实推进支部民主评议党员活动，三会一课活动，主题党日活动</w:t>
      </w:r>
      <w:r>
        <w:rPr>
          <w:rFonts w:hint="eastAsia" w:ascii="仿宋" w:hAnsi="仿宋" w:eastAsia="仿宋" w:cs="仿宋"/>
          <w:b w:val="0"/>
          <w:bCs/>
          <w:i w:val="0"/>
          <w:caps w:val="0"/>
          <w:color w:val="auto"/>
          <w:spacing w:val="0"/>
          <w:w w:val="100"/>
          <w:kern w:val="0"/>
          <w:sz w:val="32"/>
          <w:szCs w:val="32"/>
          <w:lang w:val="en-US" w:eastAsia="zh-CN"/>
        </w:rPr>
        <w:t>，</w:t>
      </w:r>
      <w:r>
        <w:rPr>
          <w:rFonts w:hint="eastAsia" w:ascii="仿宋" w:hAnsi="仿宋" w:eastAsia="仿宋" w:cs="仿宋"/>
          <w:b w:val="0"/>
          <w:bCs/>
          <w:i w:val="0"/>
          <w:caps w:val="0"/>
          <w:color w:val="000000"/>
          <w:spacing w:val="0"/>
          <w:w w:val="100"/>
          <w:kern w:val="0"/>
          <w:sz w:val="32"/>
          <w:szCs w:val="32"/>
          <w:lang w:val="en-US" w:eastAsia="zh-CN"/>
        </w:rPr>
        <w:t>定期督促学习强国学习，认真做好了党员发展及预备党员转正工作，学校被评为山东省教育系统先进基层党组织和新时代泰山挑山工先进集体。</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i w:val="0"/>
          <w:caps w:val="0"/>
          <w:color w:val="000000"/>
          <w:spacing w:val="0"/>
          <w:w w:val="100"/>
          <w:kern w:val="0"/>
          <w:sz w:val="32"/>
          <w:szCs w:val="32"/>
          <w:lang w:val="en-US" w:eastAsia="zh-CN"/>
        </w:rPr>
      </w:pPr>
      <w:r>
        <w:rPr>
          <w:rFonts w:hint="eastAsia" w:ascii="楷体" w:hAnsi="楷体" w:eastAsia="楷体" w:cs="楷体"/>
          <w:b w:val="0"/>
          <w:bCs/>
          <w:i w:val="0"/>
          <w:caps w:val="0"/>
          <w:color w:val="000000"/>
          <w:spacing w:val="0"/>
          <w:w w:val="100"/>
          <w:kern w:val="0"/>
          <w:sz w:val="32"/>
          <w:szCs w:val="32"/>
          <w:lang w:val="en-US" w:eastAsia="zh-CN"/>
        </w:rPr>
        <w:t>（二）实施“加强师生安全，综合治理校园”工程。</w:t>
      </w:r>
      <w:r>
        <w:rPr>
          <w:rFonts w:hint="eastAsia" w:ascii="仿宋" w:hAnsi="仿宋" w:eastAsia="仿宋" w:cs="仿宋"/>
          <w:color w:val="000000"/>
          <w:kern w:val="2"/>
          <w:sz w:val="32"/>
          <w:szCs w:val="32"/>
          <w:lang w:val="en-US" w:eastAsia="zh-CN" w:bidi="ar-SA"/>
        </w:rPr>
        <w:t>学校党委贯彻“以人民为中心”的发展思想，努力改善办学条件，积极争取资金，完成学校围墙加固工程，加高铁栅栏围墙593米、新建砖围墙180米；完成双电源线路建设，解决了建校以来学校电路单电源供电安全隐患问题；完成监控无死角、考务室视频网络对接改造工程；完成两间移动专线视频会议室改造工程；完成幼儿园玩具采购，丰富幼儿生活；完成教学楼、办公楼、宿舍限位器安装，确保师生安全。强化校园“三防”建设，按照中小学校园安全防范规定要求，配齐19名专职保安员，配齐配全防暴器械，利用校园监控加强巡视，重点部位重点监控；增设防疫测温健康一体机，加装高清广角摄像头；完善校园安全“一岗双责”责任体系，落实安全责任，完善学校安全治理体系；开展全校师生安全学习培训，增强师生安全意识，提高师生安全防护能力，加强安保人员的技能培训和突发应急演练。开展安全教育月活</w:t>
      </w:r>
      <w:r>
        <w:rPr>
          <w:rFonts w:hint="eastAsia" w:ascii="仿宋" w:hAnsi="仿宋" w:eastAsia="仿宋" w:cs="仿宋"/>
          <w:b w:val="0"/>
          <w:bCs/>
          <w:kern w:val="0"/>
          <w:sz w:val="32"/>
          <w:szCs w:val="32"/>
          <w:lang w:val="en-US" w:eastAsia="zh-CN"/>
        </w:rPr>
        <w:t>动，制定了《泰安长城中学安全工作手册》《泰安长城中学校园安全隐患大排查大整治实施方案》，成立了大排查大整治工作专班，在全校开展拉网式、地毯式、起底式安全隐患大排查、大整治行动，排查整改安全隐患，</w:t>
      </w:r>
      <w:r>
        <w:rPr>
          <w:rFonts w:hint="eastAsia" w:ascii="仿宋" w:hAnsi="仿宋" w:eastAsia="仿宋" w:cs="仿宋"/>
          <w:sz w:val="32"/>
          <w:szCs w:val="32"/>
          <w:lang w:val="en-US" w:eastAsia="zh-CN"/>
        </w:rPr>
        <w:t>更换应急照明灯和指示牌85个，更换、维修灭火器153个，</w:t>
      </w:r>
      <w:r>
        <w:rPr>
          <w:rFonts w:hint="eastAsia" w:ascii="仿宋" w:hAnsi="仿宋" w:eastAsia="仿宋" w:cs="仿宋"/>
          <w:b w:val="0"/>
          <w:bCs/>
          <w:kern w:val="0"/>
          <w:sz w:val="32"/>
          <w:szCs w:val="32"/>
          <w:lang w:val="en-US" w:eastAsia="zh-CN"/>
        </w:rPr>
        <w:t>建立台账56项；加强食堂建设管理，严格食品安全各项管理制度，学校食堂荣获“山东省星级食堂”，学校更加安全、和谐、充满生机。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楷体" w:hAnsi="楷体" w:eastAsia="楷体" w:cs="楷体"/>
          <w:b w:val="0"/>
          <w:bCs/>
          <w:kern w:val="0"/>
          <w:sz w:val="32"/>
          <w:szCs w:val="32"/>
          <w:lang w:eastAsia="zh-CN"/>
        </w:rPr>
        <w:t>（三）</w:t>
      </w:r>
      <w:r>
        <w:rPr>
          <w:rFonts w:hint="eastAsia" w:ascii="楷体" w:hAnsi="楷体" w:eastAsia="楷体" w:cs="楷体"/>
          <w:b w:val="0"/>
          <w:bCs/>
          <w:kern w:val="0"/>
          <w:sz w:val="32"/>
          <w:szCs w:val="32"/>
        </w:rPr>
        <w:t>实施“</w:t>
      </w:r>
      <w:r>
        <w:rPr>
          <w:rFonts w:hint="eastAsia" w:ascii="楷体" w:hAnsi="楷体" w:eastAsia="楷体" w:cs="楷体"/>
          <w:b w:val="0"/>
          <w:bCs/>
          <w:kern w:val="0"/>
          <w:sz w:val="32"/>
          <w:szCs w:val="32"/>
          <w:lang w:val="en-US" w:eastAsia="zh-CN"/>
        </w:rPr>
        <w:t>教</w:t>
      </w:r>
      <w:r>
        <w:rPr>
          <w:rFonts w:hint="eastAsia" w:ascii="楷体" w:hAnsi="楷体" w:eastAsia="楷体" w:cs="楷体"/>
          <w:b w:val="0"/>
          <w:bCs/>
          <w:kern w:val="0"/>
          <w:sz w:val="32"/>
          <w:szCs w:val="32"/>
        </w:rPr>
        <w:t>研课题化，育人课程化”工程</w:t>
      </w:r>
      <w:r>
        <w:rPr>
          <w:rFonts w:hint="eastAsia" w:ascii="楷体" w:hAnsi="楷体" w:eastAsia="楷体" w:cs="楷体"/>
          <w:b w:val="0"/>
          <w:bCs/>
          <w:kern w:val="0"/>
          <w:sz w:val="32"/>
          <w:szCs w:val="32"/>
          <w:lang w:eastAsia="zh-CN"/>
        </w:rPr>
        <w:t>。</w:t>
      </w:r>
      <w:r>
        <w:rPr>
          <w:rFonts w:hint="eastAsia" w:ascii="仿宋" w:hAnsi="仿宋" w:eastAsia="仿宋" w:cs="仿宋"/>
          <w:b w:val="0"/>
          <w:bCs/>
          <w:kern w:val="0"/>
          <w:sz w:val="32"/>
          <w:szCs w:val="32"/>
          <w:lang w:eastAsia="zh-CN"/>
        </w:rPr>
        <w:t>学校党</w:t>
      </w:r>
      <w:r>
        <w:rPr>
          <w:rFonts w:hint="eastAsia" w:ascii="仿宋" w:hAnsi="仿宋" w:eastAsia="仿宋" w:cs="仿宋"/>
          <w:b w:val="0"/>
          <w:bCs/>
          <w:color w:val="000000"/>
          <w:sz w:val="32"/>
          <w:szCs w:val="32"/>
          <w:lang w:val="en-US" w:eastAsia="zh-CN"/>
        </w:rPr>
        <w:t>委严格落实山东省</w:t>
      </w:r>
      <w:r>
        <w:rPr>
          <w:rFonts w:hint="default" w:ascii="仿宋" w:hAnsi="仿宋" w:eastAsia="仿宋" w:cs="仿宋"/>
          <w:b w:val="0"/>
          <w:bCs/>
          <w:color w:val="000000"/>
          <w:sz w:val="32"/>
          <w:szCs w:val="32"/>
          <w:lang w:val="en-US" w:eastAsia="zh-CN"/>
        </w:rPr>
        <w:t>普通中小学办学基本规范</w:t>
      </w:r>
      <w:r>
        <w:rPr>
          <w:rFonts w:hint="eastAsia" w:ascii="仿宋" w:hAnsi="仿宋" w:eastAsia="仿宋" w:cs="仿宋"/>
          <w:b w:val="0"/>
          <w:bCs/>
          <w:color w:val="000000"/>
          <w:sz w:val="32"/>
          <w:szCs w:val="32"/>
          <w:lang w:val="en-US" w:eastAsia="zh-CN"/>
        </w:rPr>
        <w:t>15条，扎实做好五项管理，尊法治、讲科学，持续推进高三复习课、习题讲解课</w:t>
      </w:r>
      <w:r>
        <w:rPr>
          <w:rFonts w:hint="eastAsia" w:ascii="仿宋" w:hAnsi="仿宋" w:eastAsia="仿宋" w:cs="仿宋"/>
          <w:i w:val="0"/>
          <w:iCs w:val="0"/>
          <w:caps w:val="0"/>
          <w:color w:val="000000"/>
          <w:spacing w:val="0"/>
          <w:sz w:val="32"/>
          <w:szCs w:val="32"/>
          <w:shd w:val="clear" w:color="auto" w:fill="FFFFFF"/>
          <w:lang w:val="en-US" w:eastAsia="zh-CN"/>
        </w:rPr>
        <w:t>和试卷讲评课三种课型的模式探讨，高考结束后，认真组织高三教师交流、研究高考题，深入研讨新高考、新课标，</w:t>
      </w:r>
      <w:r>
        <w:rPr>
          <w:rFonts w:hint="eastAsia" w:ascii="仿宋" w:hAnsi="仿宋" w:eastAsia="仿宋" w:cs="仿宋"/>
          <w:color w:val="000000" w:themeColor="text1"/>
          <w:sz w:val="32"/>
          <w:szCs w:val="32"/>
          <w14:textFill>
            <w14:solidFill>
              <w14:schemeClr w14:val="tx1"/>
            </w14:solidFill>
          </w14:textFill>
        </w:rPr>
        <w:t>在学习方式方法</w:t>
      </w:r>
      <w:r>
        <w:rPr>
          <w:rFonts w:hint="eastAsia" w:ascii="仿宋" w:hAnsi="仿宋" w:eastAsia="仿宋" w:cs="仿宋"/>
          <w:color w:val="000000" w:themeColor="text1"/>
          <w:sz w:val="32"/>
          <w:szCs w:val="32"/>
          <w:lang w:val="en-US" w:eastAsia="zh-CN"/>
          <w14:textFill>
            <w14:solidFill>
              <w14:schemeClr w14:val="tx1"/>
            </w14:solidFill>
          </w14:textFill>
        </w:rPr>
        <w:t>上求</w:t>
      </w:r>
      <w:r>
        <w:rPr>
          <w:rFonts w:hint="eastAsia" w:ascii="仿宋" w:hAnsi="仿宋" w:eastAsia="仿宋" w:cs="仿宋"/>
          <w:color w:val="000000" w:themeColor="text1"/>
          <w:sz w:val="32"/>
          <w:szCs w:val="32"/>
          <w14:textFill>
            <w14:solidFill>
              <w14:schemeClr w14:val="tx1"/>
            </w14:solidFill>
          </w14:textFill>
        </w:rPr>
        <w:t>创新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在</w:t>
      </w:r>
      <w:r>
        <w:rPr>
          <w:rFonts w:hint="eastAsia" w:ascii="仿宋" w:hAnsi="仿宋" w:eastAsia="仿宋" w:cs="仿宋"/>
          <w:color w:val="000000" w:themeColor="text1"/>
          <w:sz w:val="32"/>
          <w:szCs w:val="32"/>
          <w14:textFill>
            <w14:solidFill>
              <w14:schemeClr w14:val="tx1"/>
            </w14:solidFill>
          </w14:textFill>
        </w:rPr>
        <w:t>新课程实施</w:t>
      </w:r>
      <w:r>
        <w:rPr>
          <w:rFonts w:hint="eastAsia" w:ascii="仿宋" w:hAnsi="仿宋" w:eastAsia="仿宋" w:cs="仿宋"/>
          <w:color w:val="000000" w:themeColor="text1"/>
          <w:sz w:val="32"/>
          <w:szCs w:val="32"/>
          <w:lang w:val="en-US" w:eastAsia="zh-CN"/>
          <w14:textFill>
            <w14:solidFill>
              <w14:schemeClr w14:val="tx1"/>
            </w14:solidFill>
          </w14:textFill>
        </w:rPr>
        <w:t>中求突破，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项</w:t>
      </w:r>
      <w:r>
        <w:rPr>
          <w:rFonts w:hint="eastAsia" w:ascii="仿宋" w:hAnsi="仿宋" w:eastAsia="仿宋" w:cs="仿宋"/>
          <w:color w:val="auto"/>
          <w:sz w:val="32"/>
          <w:szCs w:val="32"/>
          <w:lang w:val="en-US" w:eastAsia="zh-CN"/>
        </w:rPr>
        <w:t>市级课题</w:t>
      </w:r>
      <w:r>
        <w:rPr>
          <w:rFonts w:hint="eastAsia" w:ascii="仿宋" w:hAnsi="仿宋" w:eastAsia="仿宋" w:cs="仿宋"/>
          <w:color w:val="auto"/>
          <w:sz w:val="32"/>
          <w:szCs w:val="32"/>
        </w:rPr>
        <w:t>结题，</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项</w:t>
      </w:r>
      <w:r>
        <w:rPr>
          <w:rFonts w:hint="eastAsia" w:ascii="仿宋" w:hAnsi="仿宋" w:eastAsia="仿宋" w:cs="仿宋"/>
          <w:color w:val="auto"/>
          <w:sz w:val="32"/>
          <w:szCs w:val="32"/>
          <w:lang w:val="en-US" w:eastAsia="zh-CN"/>
        </w:rPr>
        <w:t>市级</w:t>
      </w:r>
      <w:r>
        <w:rPr>
          <w:rFonts w:hint="eastAsia" w:ascii="仿宋" w:hAnsi="仿宋" w:eastAsia="仿宋" w:cs="仿宋"/>
          <w:color w:val="auto"/>
          <w:sz w:val="32"/>
          <w:szCs w:val="32"/>
        </w:rPr>
        <w:t>课题申报立项</w:t>
      </w:r>
      <w:r>
        <w:rPr>
          <w:rFonts w:hint="eastAsia" w:ascii="仿宋" w:hAnsi="仿宋" w:eastAsia="仿宋" w:cs="仿宋"/>
          <w:color w:val="auto"/>
          <w:sz w:val="32"/>
          <w:szCs w:val="32"/>
          <w:lang w:eastAsia="zh-CN"/>
        </w:rPr>
        <w:t>；</w:t>
      </w:r>
      <w:r>
        <w:rPr>
          <w:rFonts w:hint="eastAsia" w:ascii="仿宋" w:hAnsi="仿宋" w:eastAsia="仿宋" w:cs="仿宋"/>
          <w:b w:val="0"/>
          <w:bCs/>
          <w:color w:val="auto"/>
          <w:sz w:val="32"/>
          <w:szCs w:val="32"/>
          <w:lang w:val="en-US" w:eastAsia="zh-CN"/>
        </w:rPr>
        <w:t>在全市组织的赛课活动中，</w:t>
      </w:r>
      <w:bookmarkStart w:id="0" w:name="_GoBack"/>
      <w:r>
        <w:rPr>
          <w:rFonts w:hint="eastAsia" w:ascii="仿宋" w:hAnsi="仿宋" w:eastAsia="仿宋" w:cs="仿宋"/>
          <w:i w:val="0"/>
          <w:iCs w:val="0"/>
          <w:caps w:val="0"/>
          <w:color w:val="000000"/>
          <w:spacing w:val="0"/>
          <w:sz w:val="32"/>
          <w:szCs w:val="32"/>
          <w:shd w:val="clear" w:color="auto" w:fill="FFFFFF"/>
          <w:lang w:val="en-US" w:eastAsia="zh-CN"/>
        </w:rPr>
        <w:t>我校</w:t>
      </w:r>
      <w:bookmarkEnd w:id="0"/>
      <w:r>
        <w:rPr>
          <w:rFonts w:hint="eastAsia" w:ascii="仿宋" w:hAnsi="仿宋" w:eastAsia="仿宋" w:cs="仿宋"/>
          <w:b w:val="0"/>
          <w:bCs/>
          <w:color w:val="auto"/>
          <w:sz w:val="32"/>
          <w:szCs w:val="32"/>
          <w:lang w:val="en-US" w:eastAsia="zh-CN"/>
        </w:rPr>
        <w:t>周密、邹佳老师代表泰安市参加省优质课评比，</w:t>
      </w:r>
      <w:r>
        <w:rPr>
          <w:rFonts w:hint="eastAsia" w:ascii="仿宋" w:hAnsi="仿宋" w:eastAsia="仿宋" w:cs="仿宋"/>
          <w:i w:val="0"/>
          <w:iCs w:val="0"/>
          <w:caps w:val="0"/>
          <w:color w:val="000000"/>
          <w:spacing w:val="0"/>
          <w:sz w:val="32"/>
          <w:szCs w:val="32"/>
          <w:shd w:val="clear" w:color="auto" w:fill="FFFFFF"/>
          <w:lang w:val="en-US" w:eastAsia="zh-CN"/>
        </w:rPr>
        <w:t>1位教师获得新道德教育优秀主题班会展评一等奖，2位教师获得泰安市首届中小学班主任基本功一等奖，1位教师被</w:t>
      </w:r>
      <w:r>
        <w:rPr>
          <w:rFonts w:hint="eastAsia" w:ascii="仿宋" w:hAnsi="仿宋" w:eastAsia="仿宋" w:cs="华文仿宋"/>
          <w:bCs/>
          <w:sz w:val="32"/>
          <w:szCs w:val="32"/>
          <w:lang w:val="en-US" w:eastAsia="zh-CN" w:bidi="en-US"/>
        </w:rPr>
        <w:t>评为泰安市金牌国防教育讲师，</w:t>
      </w:r>
      <w:r>
        <w:rPr>
          <w:rFonts w:hint="eastAsia" w:ascii="仿宋" w:hAnsi="仿宋" w:eastAsia="仿宋" w:cs="仿宋"/>
          <w:i w:val="0"/>
          <w:iCs w:val="0"/>
          <w:caps w:val="0"/>
          <w:color w:val="000000"/>
          <w:spacing w:val="0"/>
          <w:sz w:val="32"/>
          <w:szCs w:val="32"/>
          <w:shd w:val="clear" w:color="auto" w:fill="FFFFFF"/>
          <w:lang w:val="en-US" w:eastAsia="zh-CN"/>
        </w:rPr>
        <w:t>1位教师</w:t>
      </w:r>
      <w:r>
        <w:rPr>
          <w:rFonts w:hint="eastAsia" w:ascii="仿宋" w:hAnsi="仿宋" w:eastAsia="仿宋" w:cs="Times New Roman"/>
          <w:sz w:val="32"/>
          <w:szCs w:val="32"/>
          <w:lang w:val="en-US" w:eastAsia="zh-CN"/>
        </w:rPr>
        <w:t>被授予泰安市青年先锋榜样称号，</w:t>
      </w:r>
      <w:r>
        <w:rPr>
          <w:rFonts w:hint="eastAsia" w:ascii="仿宋" w:hAnsi="仿宋" w:eastAsia="仿宋" w:cs="仿宋"/>
          <w:color w:val="auto"/>
          <w:sz w:val="32"/>
          <w:szCs w:val="32"/>
          <w:lang w:val="en-US" w:eastAsia="zh-CN"/>
        </w:rPr>
        <w:t>在2022年度音体美优质课评选活动中，我校2位教师获得一等奖</w:t>
      </w:r>
      <w:r>
        <w:rPr>
          <w:rFonts w:hint="eastAsia" w:ascii="仿宋" w:hAnsi="仿宋" w:eastAsia="仿宋" w:cs="Times New Roman"/>
          <w:sz w:val="32"/>
          <w:szCs w:val="32"/>
          <w:lang w:val="en-US" w:eastAsia="zh-CN"/>
        </w:rPr>
        <w:t>；</w:t>
      </w:r>
      <w:r>
        <w:rPr>
          <w:rFonts w:hint="eastAsia" w:eastAsia="仿宋"/>
          <w:sz w:val="32"/>
          <w:szCs w:val="32"/>
          <w:lang w:val="en-US" w:eastAsia="zh-CN"/>
        </w:rPr>
        <w:t>举办</w:t>
      </w:r>
      <w:r>
        <w:rPr>
          <w:rFonts w:hint="eastAsia" w:ascii="仿宋" w:hAnsi="仿宋" w:eastAsia="仿宋" w:cs="仿宋"/>
          <w:b w:val="0"/>
          <w:bCs/>
          <w:color w:val="000000"/>
          <w:sz w:val="32"/>
          <w:szCs w:val="32"/>
          <w:lang w:val="en-US" w:eastAsia="zh-CN"/>
        </w:rPr>
        <w:t>“核心素养下的教师专业发展”专家报告会，221位教师参加培训；</w:t>
      </w:r>
      <w:r>
        <w:rPr>
          <w:rFonts w:hint="eastAsia" w:ascii="仿宋" w:hAnsi="仿宋" w:eastAsia="仿宋" w:cs="仿宋"/>
          <w:i w:val="0"/>
          <w:iCs w:val="0"/>
          <w:caps w:val="0"/>
          <w:color w:val="000000"/>
          <w:spacing w:val="0"/>
          <w:sz w:val="32"/>
          <w:szCs w:val="32"/>
          <w:shd w:val="clear" w:color="auto" w:fill="FFFFFF"/>
          <w:lang w:val="en-US" w:eastAsia="zh-CN"/>
        </w:rPr>
        <w:t>召开了“思想着的苇草”教育博客群博友交流会，并将优秀博文汇编成册；组</w:t>
      </w:r>
      <w:r>
        <w:rPr>
          <w:rFonts w:hint="eastAsia" w:ascii="仿宋" w:hAnsi="仿宋" w:eastAsia="仿宋" w:cs="仿宋"/>
          <w:color w:val="auto"/>
          <w:sz w:val="32"/>
          <w:szCs w:val="32"/>
          <w:lang w:val="en-US" w:eastAsia="zh-CN"/>
        </w:rPr>
        <w:t>织了“长城大讲堂”物理、化学、国防系列课程活动，增强了教师的课程意识和课题研究能力，</w:t>
      </w:r>
      <w:r>
        <w:rPr>
          <w:rFonts w:hint="eastAsia" w:ascii="仿宋" w:hAnsi="仿宋" w:eastAsia="仿宋" w:cs="仿宋"/>
          <w:i w:val="0"/>
          <w:iCs w:val="0"/>
          <w:caps w:val="0"/>
          <w:color w:val="000000"/>
          <w:spacing w:val="0"/>
          <w:sz w:val="32"/>
          <w:szCs w:val="32"/>
          <w:shd w:val="clear" w:color="auto" w:fill="FFFFFF"/>
          <w:lang w:val="en-US" w:eastAsia="zh-CN"/>
        </w:rPr>
        <w:t>推动了学校校的课程和教研建设，学校被市教育局确定为“泰安市教师教育研究中心成员校”。</w:t>
      </w:r>
      <w:r>
        <w:rPr>
          <w:rFonts w:hint="eastAsia" w:ascii="仿宋" w:hAnsi="仿宋" w:eastAsia="仿宋" w:cs="仿宋"/>
          <w:color w:val="000000" w:themeColor="text1"/>
          <w:sz w:val="32"/>
          <w:szCs w:val="32"/>
          <w14:textFill>
            <w14:solidFill>
              <w14:schemeClr w14:val="tx1"/>
            </w14:solidFill>
          </w14:textFill>
        </w:rPr>
        <w:t>在刚刚结束的高考中，</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我校作为市直学校唯一没有自主招生计划且在入校成绩市直</w:t>
      </w:r>
      <w:r>
        <w:rPr>
          <w:rFonts w:hint="eastAsia" w:ascii="仿宋" w:hAnsi="仿宋" w:eastAsia="仿宋" w:cs="仿宋"/>
          <w:b w:val="0"/>
          <w:bCs/>
          <w:color w:val="000000" w:themeColor="text1"/>
          <w:sz w:val="32"/>
          <w:szCs w:val="32"/>
          <w:lang w:val="en-US" w:eastAsia="zh-CN"/>
          <w14:textFill>
            <w14:solidFill>
              <w14:schemeClr w14:val="tx1"/>
            </w14:solidFill>
          </w14:textFill>
        </w:rPr>
        <w:t>前30</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00名仅有9人的生源基础下（市教科院只统计中考成绩前2500名），</w:t>
      </w:r>
      <w:r>
        <w:rPr>
          <w:rFonts w:hint="eastAsia" w:ascii="仿宋" w:hAnsi="仿宋" w:eastAsia="仿宋" w:cs="仿宋"/>
          <w:color w:val="000000" w:themeColor="text1"/>
          <w:sz w:val="32"/>
          <w:szCs w:val="32"/>
          <w14:textFill>
            <w14:solidFill>
              <w14:schemeClr w14:val="tx1"/>
            </w14:solidFill>
          </w14:textFill>
        </w:rPr>
        <w:t>又取得了历史性突破，文化课上线353人，重点上线44人，艺体上线440人，上线总数达793人</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创</w:t>
      </w:r>
      <w:r>
        <w:rPr>
          <w:rFonts w:hint="eastAsia" w:ascii="仿宋" w:hAnsi="仿宋" w:eastAsia="仿宋" w:cs="仿宋"/>
          <w:color w:val="000000" w:themeColor="text1"/>
          <w:sz w:val="32"/>
          <w:szCs w:val="32"/>
          <w:lang w:eastAsia="zh-CN"/>
          <w14:textFill>
            <w14:solidFill>
              <w14:schemeClr w14:val="tx1"/>
            </w14:solidFill>
          </w14:textFill>
        </w:rPr>
        <w:t>历史新高，</w:t>
      </w:r>
      <w:r>
        <w:rPr>
          <w:rFonts w:hint="eastAsia" w:ascii="仿宋" w:hAnsi="仿宋" w:eastAsia="仿宋" w:cs="仿宋"/>
          <w:color w:val="000000" w:themeColor="text1"/>
          <w:sz w:val="32"/>
          <w:szCs w:val="32"/>
          <w:lang w:val="en-US" w:eastAsia="zh-CN"/>
          <w14:textFill>
            <w14:solidFill>
              <w14:schemeClr w14:val="tx1"/>
            </w14:solidFill>
          </w14:textFill>
        </w:rPr>
        <w:t>实现</w:t>
      </w:r>
      <w:r>
        <w:rPr>
          <w:rFonts w:hint="eastAsia" w:ascii="仿宋" w:hAnsi="仿宋" w:eastAsia="仿宋" w:cs="仿宋"/>
          <w:color w:val="000000" w:themeColor="text1"/>
          <w:sz w:val="32"/>
          <w:szCs w:val="32"/>
          <w:lang w:eastAsia="zh-CN"/>
          <w14:textFill>
            <w14:solidFill>
              <w14:schemeClr w14:val="tx1"/>
            </w14:solidFill>
          </w14:textFill>
        </w:rPr>
        <w:t>增值率最大化，市直学校位次</w:t>
      </w:r>
      <w:r>
        <w:rPr>
          <w:rFonts w:hint="eastAsia" w:ascii="仿宋" w:hAnsi="仿宋" w:eastAsia="仿宋" w:cs="仿宋"/>
          <w:color w:val="000000" w:themeColor="text1"/>
          <w:sz w:val="32"/>
          <w:szCs w:val="32"/>
          <w:lang w:val="en-US" w:eastAsia="zh-CN"/>
          <w14:textFill>
            <w14:solidFill>
              <w14:schemeClr w14:val="tx1"/>
            </w14:solidFill>
          </w14:textFill>
        </w:rPr>
        <w:t>成功</w:t>
      </w:r>
      <w:r>
        <w:rPr>
          <w:rFonts w:hint="eastAsia" w:ascii="仿宋" w:hAnsi="仿宋" w:eastAsia="仿宋" w:cs="仿宋"/>
          <w:color w:val="000000" w:themeColor="text1"/>
          <w:sz w:val="32"/>
          <w:szCs w:val="32"/>
          <w:lang w:eastAsia="zh-CN"/>
          <w14:textFill>
            <w14:solidFill>
              <w14:schemeClr w14:val="tx1"/>
            </w14:solidFill>
          </w14:textFill>
        </w:rPr>
        <w:t>实现前移，</w:t>
      </w:r>
      <w:r>
        <w:rPr>
          <w:rFonts w:hint="eastAsia" w:ascii="仿宋" w:hAnsi="仿宋" w:eastAsia="仿宋" w:cs="仿宋"/>
          <w:color w:val="000000" w:themeColor="text1"/>
          <w:sz w:val="32"/>
          <w:szCs w:val="32"/>
          <w:lang w:val="en-US" w:eastAsia="zh-CN"/>
          <w14:textFill>
            <w14:solidFill>
              <w14:schemeClr w14:val="tx1"/>
            </w14:solidFill>
          </w14:textFill>
        </w:rPr>
        <w:t>学校教育教学质量和管理水平得到社会高度认可</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楷体" w:hAnsi="楷体" w:eastAsia="楷体" w:cs="楷体"/>
          <w:b w:val="0"/>
          <w:bCs/>
          <w:color w:val="auto"/>
          <w:sz w:val="32"/>
          <w:szCs w:val="32"/>
          <w:lang w:val="en-US" w:eastAsia="zh-CN"/>
        </w:rPr>
        <w:t>（四）实施“打造亮点、活动育人”工程。</w:t>
      </w:r>
      <w:r>
        <w:rPr>
          <w:rFonts w:hint="eastAsia" w:ascii="仿宋" w:hAnsi="仿宋" w:eastAsia="仿宋" w:cs="仿宋"/>
          <w:b w:val="0"/>
          <w:bCs/>
          <w:color w:val="auto"/>
          <w:sz w:val="32"/>
          <w:szCs w:val="32"/>
          <w:lang w:val="en-US" w:eastAsia="zh-CN"/>
        </w:rPr>
        <w:t>学校党委坚持立德树人，</w:t>
      </w:r>
      <w:r>
        <w:rPr>
          <w:rFonts w:hint="eastAsia" w:ascii="仿宋" w:hAnsi="仿宋" w:eastAsia="仿宋" w:cs="Arial"/>
          <w:sz w:val="32"/>
          <w:szCs w:val="32"/>
        </w:rPr>
        <w:t>引导学生“扣好人生第一粒扣子”</w:t>
      </w:r>
      <w:r>
        <w:rPr>
          <w:rFonts w:hint="eastAsia" w:ascii="仿宋" w:hAnsi="仿宋" w:eastAsia="仿宋" w:cs="Arial"/>
          <w:sz w:val="32"/>
          <w:szCs w:val="32"/>
          <w:lang w:eastAsia="zh-CN"/>
        </w:rPr>
        <w:t>，</w:t>
      </w:r>
      <w:r>
        <w:rPr>
          <w:rFonts w:hint="eastAsia" w:ascii="仿宋" w:hAnsi="仿宋" w:eastAsia="仿宋" w:cs="仿宋"/>
          <w:b w:val="0"/>
          <w:bCs/>
          <w:color w:val="auto"/>
          <w:sz w:val="32"/>
          <w:szCs w:val="32"/>
          <w:lang w:val="en-US" w:eastAsia="zh-CN"/>
        </w:rPr>
        <w:t>组织开展“早诵经典、午唱歌曲、晚看时政”德育“一日三餐”文化活动，规范每周举行升旗仪式、召开主题班会，开展主题教育月</w:t>
      </w:r>
      <w:r>
        <w:rPr>
          <w:rFonts w:hint="eastAsia" w:ascii="仿宋" w:hAnsi="仿宋" w:eastAsia="仿宋" w:cs="Tahoma"/>
          <w:sz w:val="32"/>
          <w:szCs w:val="32"/>
        </w:rPr>
        <w:t>、“</w:t>
      </w:r>
      <w:r>
        <w:rPr>
          <w:rFonts w:hint="eastAsia" w:ascii="仿宋" w:hAnsi="仿宋" w:eastAsia="仿宋" w:cs="Tahoma"/>
          <w:sz w:val="32"/>
          <w:szCs w:val="32"/>
          <w:lang w:val="en-US" w:eastAsia="zh-CN"/>
        </w:rPr>
        <w:t>涵养家国情怀</w:t>
      </w:r>
      <w:r>
        <w:rPr>
          <w:rFonts w:hint="eastAsia" w:ascii="仿宋" w:hAnsi="仿宋" w:eastAsia="仿宋" w:cs="Tahoma"/>
          <w:sz w:val="32"/>
          <w:szCs w:val="32"/>
        </w:rPr>
        <w:t>”、“</w:t>
      </w:r>
      <w:r>
        <w:rPr>
          <w:rFonts w:hint="eastAsia" w:ascii="仿宋" w:hAnsi="仿宋" w:eastAsia="仿宋"/>
          <w:sz w:val="32"/>
          <w:szCs w:val="32"/>
        </w:rPr>
        <w:t>践行生态文明 倡导绿色生活</w:t>
      </w:r>
      <w:r>
        <w:rPr>
          <w:rFonts w:hint="eastAsia" w:ascii="仿宋" w:hAnsi="仿宋" w:eastAsia="仿宋" w:cs="Tahoma"/>
          <w:sz w:val="32"/>
          <w:szCs w:val="32"/>
        </w:rPr>
        <w:t>”、</w:t>
      </w:r>
      <w:r>
        <w:rPr>
          <w:rFonts w:hint="eastAsia" w:ascii="仿宋" w:hAnsi="仿宋" w:eastAsia="仿宋" w:cs="Tahoma"/>
          <w:sz w:val="32"/>
          <w:szCs w:val="32"/>
          <w:lang w:eastAsia="zh-CN"/>
        </w:rPr>
        <w:t>“传承红色基因•清明祭英烈”、“</w:t>
      </w:r>
      <w:r>
        <w:rPr>
          <w:rFonts w:hint="eastAsia" w:ascii="仿宋" w:hAnsi="仿宋" w:eastAsia="仿宋" w:cs="Tahoma"/>
          <w:sz w:val="32"/>
          <w:szCs w:val="32"/>
          <w:lang w:val="en-US" w:eastAsia="zh-CN"/>
        </w:rPr>
        <w:t>党的光辉照我心</w:t>
      </w:r>
      <w:r>
        <w:rPr>
          <w:rFonts w:hint="eastAsia" w:ascii="仿宋" w:hAnsi="仿宋" w:eastAsia="仿宋" w:cs="Tahoma"/>
          <w:sz w:val="32"/>
          <w:szCs w:val="32"/>
          <w:lang w:eastAsia="zh-CN"/>
        </w:rPr>
        <w:t>”、</w:t>
      </w:r>
      <w:r>
        <w:rPr>
          <w:rFonts w:hint="eastAsia" w:ascii="仿宋" w:hAnsi="仿宋" w:eastAsia="仿宋" w:cs="Tahoma"/>
          <w:sz w:val="32"/>
          <w:szCs w:val="32"/>
        </w:rPr>
        <w:t>青年大学习网上团课</w:t>
      </w:r>
      <w:r>
        <w:rPr>
          <w:rFonts w:hint="eastAsia" w:ascii="仿宋" w:hAnsi="仿宋" w:eastAsia="仿宋" w:cs="Tahoma"/>
          <w:sz w:val="32"/>
          <w:szCs w:val="32"/>
          <w:lang w:eastAsia="zh-CN"/>
        </w:rPr>
        <w:t>、</w:t>
      </w:r>
      <w:r>
        <w:rPr>
          <w:rFonts w:hint="eastAsia" w:ascii="仿宋" w:hAnsi="仿宋" w:eastAsia="仿宋" w:cs="Tahoma"/>
          <w:sz w:val="32"/>
          <w:szCs w:val="32"/>
          <w:lang w:val="en-US" w:eastAsia="zh-CN"/>
        </w:rPr>
        <w:t>新团员入团宣誓</w:t>
      </w:r>
      <w:r>
        <w:rPr>
          <w:rFonts w:hint="eastAsia" w:ascii="仿宋" w:hAnsi="仿宋" w:eastAsia="仿宋" w:cs="Tahoma"/>
          <w:sz w:val="32"/>
          <w:szCs w:val="32"/>
        </w:rPr>
        <w:t>等主题团会活动</w:t>
      </w:r>
      <w:r>
        <w:rPr>
          <w:rFonts w:hint="eastAsia" w:ascii="仿宋" w:hAnsi="仿宋" w:eastAsia="仿宋" w:cs="Tahoma"/>
          <w:sz w:val="32"/>
          <w:szCs w:val="32"/>
          <w:lang w:eastAsia="zh-CN"/>
        </w:rPr>
        <w:t>，</w:t>
      </w:r>
      <w:r>
        <w:rPr>
          <w:rFonts w:hint="eastAsia" w:ascii="仿宋" w:hAnsi="仿宋" w:eastAsia="仿宋" w:cs="Tahoma"/>
          <w:sz w:val="32"/>
          <w:szCs w:val="32"/>
          <w:lang w:val="en-US" w:eastAsia="zh-CN"/>
        </w:rPr>
        <w:t>举办</w:t>
      </w:r>
      <w:r>
        <w:rPr>
          <w:rFonts w:hint="eastAsia" w:ascii="仿宋" w:hAnsi="仿宋" w:eastAsia="仿宋" w:cs="Arial"/>
          <w:sz w:val="32"/>
          <w:szCs w:val="32"/>
          <w:lang w:val="en-US" w:eastAsia="zh-CN"/>
        </w:rPr>
        <w:t>成人礼、毕业典礼、</w:t>
      </w:r>
      <w:r>
        <w:rPr>
          <w:rFonts w:hint="eastAsia" w:ascii="仿宋" w:hAnsi="仿宋" w:eastAsia="仿宋" w:cs="Arial"/>
          <w:sz w:val="32"/>
          <w:szCs w:val="32"/>
          <w:lang w:eastAsia="zh-CN"/>
        </w:rPr>
        <w:t>庆祝中国共产党成立10</w:t>
      </w:r>
      <w:r>
        <w:rPr>
          <w:rFonts w:hint="eastAsia" w:ascii="仿宋" w:hAnsi="仿宋" w:eastAsia="仿宋" w:cs="Arial"/>
          <w:sz w:val="32"/>
          <w:szCs w:val="32"/>
          <w:lang w:val="en-US" w:eastAsia="zh-CN"/>
        </w:rPr>
        <w:t>1</w:t>
      </w:r>
      <w:r>
        <w:rPr>
          <w:rFonts w:hint="eastAsia" w:ascii="仿宋" w:hAnsi="仿宋" w:eastAsia="仿宋" w:cs="Arial"/>
          <w:sz w:val="32"/>
          <w:szCs w:val="32"/>
          <w:lang w:eastAsia="zh-CN"/>
        </w:rPr>
        <w:t>周年、</w:t>
      </w:r>
      <w:r>
        <w:rPr>
          <w:rFonts w:hint="eastAsia" w:ascii="仿宋" w:hAnsi="仿宋" w:eastAsia="仿宋" w:cs="Arial"/>
          <w:sz w:val="32"/>
          <w:szCs w:val="32"/>
        </w:rPr>
        <w:t>庆祝</w:t>
      </w:r>
      <w:r>
        <w:rPr>
          <w:rFonts w:hint="eastAsia" w:ascii="仿宋" w:hAnsi="仿宋" w:eastAsia="仿宋" w:cs="Arial"/>
          <w:sz w:val="32"/>
          <w:szCs w:val="32"/>
          <w:lang w:val="en-US" w:eastAsia="zh-CN"/>
        </w:rPr>
        <w:t>中国共青团成立100周年系列活动</w:t>
      </w:r>
      <w:r>
        <w:rPr>
          <w:rFonts w:hint="eastAsia" w:ascii="仿宋" w:hAnsi="仿宋" w:eastAsia="仿宋" w:cs="仿宋"/>
          <w:b w:val="0"/>
          <w:bCs/>
          <w:color w:val="auto"/>
          <w:sz w:val="32"/>
          <w:szCs w:val="32"/>
          <w:lang w:val="en-US" w:eastAsia="zh-CN"/>
        </w:rPr>
        <w:t>，把劳动教育、纪律教育、习惯养成、作风培养融入到每天两操、电动车摆放、卫生扫除保洁中，实现了学生“在活动中体验、在体验中升华”的教育目的，为建设学生满意的学校打下坚实基础</w:t>
      </w:r>
      <w:r>
        <w:rPr>
          <w:rFonts w:hint="eastAsia" w:ascii="仿宋" w:hAnsi="仿宋" w:eastAsia="仿宋" w:cs="华文仿宋"/>
          <w:bCs/>
          <w:color w:val="auto"/>
          <w:sz w:val="32"/>
          <w:szCs w:val="32"/>
          <w:lang w:val="en-US" w:eastAsia="zh-CN" w:bidi="en-US"/>
        </w:rPr>
        <w:t>。加强班主任队伍建设，</w:t>
      </w:r>
      <w:r>
        <w:rPr>
          <w:rFonts w:ascii="仿宋" w:hAnsi="仿宋" w:eastAsia="仿宋" w:cs="宋体"/>
          <w:bCs/>
          <w:color w:val="000000"/>
          <w:sz w:val="32"/>
          <w:szCs w:val="32"/>
        </w:rPr>
        <w:t>关注和重视班主任专业成长，</w:t>
      </w:r>
      <w:r>
        <w:rPr>
          <w:rFonts w:hint="eastAsia" w:ascii="仿宋" w:hAnsi="仿宋" w:eastAsia="仿宋" w:cs="华文仿宋"/>
          <w:bCs/>
          <w:color w:val="auto"/>
          <w:sz w:val="32"/>
          <w:szCs w:val="32"/>
          <w:lang w:val="en-US" w:eastAsia="zh-CN" w:bidi="en-US"/>
        </w:rPr>
        <w:t>坚持每月班主任例会，对班主任工作进行指导，</w:t>
      </w:r>
      <w:r>
        <w:rPr>
          <w:rFonts w:hint="eastAsia" w:ascii="仿宋" w:hAnsi="仿宋" w:eastAsia="仿宋" w:cs="宋体"/>
          <w:bCs/>
          <w:color w:val="000000"/>
          <w:sz w:val="32"/>
          <w:szCs w:val="32"/>
        </w:rPr>
        <w:t>完善《班主任选拔方案》，</w:t>
      </w:r>
      <w:r>
        <w:rPr>
          <w:rFonts w:hint="eastAsia" w:ascii="仿宋" w:hAnsi="仿宋" w:eastAsia="仿宋"/>
          <w:bCs/>
          <w:color w:val="000000"/>
          <w:sz w:val="32"/>
          <w:szCs w:val="32"/>
        </w:rPr>
        <w:t>完善班主任评价</w:t>
      </w:r>
      <w:r>
        <w:rPr>
          <w:rFonts w:hint="eastAsia" w:ascii="仿宋" w:hAnsi="仿宋" w:eastAsia="仿宋"/>
          <w:bCs/>
          <w:color w:val="000000"/>
          <w:sz w:val="32"/>
          <w:szCs w:val="32"/>
          <w:lang w:val="en-US" w:eastAsia="zh-CN"/>
        </w:rPr>
        <w:t>机制</w:t>
      </w:r>
      <w:r>
        <w:rPr>
          <w:rFonts w:hint="eastAsia" w:ascii="仿宋" w:hAnsi="仿宋" w:eastAsia="仿宋"/>
          <w:bCs/>
          <w:color w:val="000000"/>
          <w:sz w:val="32"/>
          <w:szCs w:val="32"/>
        </w:rPr>
        <w:t>，发挥评价导向作用，</w:t>
      </w:r>
      <w:r>
        <w:rPr>
          <w:rFonts w:ascii="仿宋" w:hAnsi="仿宋" w:eastAsia="仿宋" w:cs="宋体"/>
          <w:bCs/>
          <w:color w:val="000000"/>
          <w:sz w:val="32"/>
          <w:szCs w:val="32"/>
        </w:rPr>
        <w:t>提高</w:t>
      </w:r>
      <w:r>
        <w:rPr>
          <w:rFonts w:hint="eastAsia" w:ascii="仿宋" w:hAnsi="仿宋" w:eastAsia="仿宋" w:cs="宋体"/>
          <w:bCs/>
          <w:color w:val="000000"/>
          <w:sz w:val="32"/>
          <w:szCs w:val="32"/>
        </w:rPr>
        <w:t>班主任依法从教、以德施教的法治意识</w:t>
      </w:r>
      <w:r>
        <w:rPr>
          <w:rFonts w:ascii="仿宋" w:hAnsi="仿宋" w:eastAsia="仿宋" w:cs="宋体"/>
          <w:bCs/>
          <w:color w:val="000000"/>
          <w:sz w:val="32"/>
          <w:szCs w:val="32"/>
        </w:rPr>
        <w:t>和</w:t>
      </w:r>
      <w:r>
        <w:rPr>
          <w:rFonts w:hint="eastAsia" w:ascii="仿宋" w:hAnsi="仿宋" w:eastAsia="仿宋" w:cs="宋体"/>
          <w:bCs/>
          <w:color w:val="000000"/>
          <w:sz w:val="32"/>
          <w:szCs w:val="32"/>
        </w:rPr>
        <w:t>规范意识</w:t>
      </w:r>
      <w:r>
        <w:rPr>
          <w:rFonts w:hint="eastAsia" w:ascii="仿宋" w:hAnsi="仿宋" w:eastAsia="仿宋" w:cs="宋体"/>
          <w:bCs/>
          <w:color w:val="000000"/>
          <w:sz w:val="32"/>
          <w:szCs w:val="32"/>
          <w:lang w:eastAsia="zh-CN"/>
        </w:rPr>
        <w:t>；</w:t>
      </w:r>
      <w:r>
        <w:rPr>
          <w:rFonts w:hint="eastAsia" w:ascii="仿宋" w:hAnsi="仿宋" w:eastAsia="仿宋" w:cs="仿宋"/>
          <w:sz w:val="32"/>
          <w:szCs w:val="32"/>
        </w:rPr>
        <w:t>积极开展“大家访”工作，</w:t>
      </w:r>
      <w:r>
        <w:rPr>
          <w:rFonts w:hint="eastAsia" w:ascii="仿宋" w:hAnsi="仿宋" w:eastAsia="仿宋" w:cs="仿宋"/>
          <w:sz w:val="32"/>
          <w:szCs w:val="32"/>
          <w:lang w:eastAsia="zh-CN"/>
        </w:rPr>
        <w:t>线上</w:t>
      </w:r>
      <w:r>
        <w:rPr>
          <w:rFonts w:hint="eastAsia" w:ascii="仿宋" w:hAnsi="仿宋" w:eastAsia="仿宋" w:cs="仿宋"/>
          <w:sz w:val="32"/>
          <w:szCs w:val="32"/>
        </w:rPr>
        <w:t>家访</w:t>
      </w:r>
      <w:r>
        <w:rPr>
          <w:rFonts w:hint="eastAsia" w:ascii="仿宋" w:hAnsi="仿宋" w:eastAsia="仿宋" w:cs="仿宋"/>
          <w:sz w:val="32"/>
          <w:szCs w:val="32"/>
          <w:lang w:val="en-US" w:eastAsia="zh-CN"/>
        </w:rPr>
        <w:t>1802人；</w:t>
      </w:r>
      <w:r>
        <w:rPr>
          <w:rFonts w:hint="eastAsia" w:ascii="仿宋" w:hAnsi="仿宋" w:eastAsia="仿宋" w:cs="华文仿宋"/>
          <w:bCs/>
          <w:color w:val="auto"/>
          <w:sz w:val="32"/>
          <w:szCs w:val="32"/>
          <w:lang w:val="en-US" w:eastAsia="zh-CN" w:bidi="en-US"/>
        </w:rPr>
        <w:t>加强心理咨询指导，组织全校师生心理健康测评学生2100余人次，危机干预70余人次，</w:t>
      </w:r>
      <w:r>
        <w:rPr>
          <w:rFonts w:hint="eastAsia" w:ascii="仿宋_GB2312" w:hAnsi="仿宋_GB2312" w:eastAsia="仿宋_GB2312" w:cs="仿宋_GB2312"/>
          <w:color w:val="000000"/>
          <w:kern w:val="0"/>
          <w:sz w:val="31"/>
          <w:szCs w:val="31"/>
          <w:lang w:val="en-US" w:eastAsia="zh-CN" w:bidi="ar"/>
        </w:rPr>
        <w:t>在封闭管理期间，组织开展“共同战疫，陪伴成长”活动，</w:t>
      </w:r>
      <w:r>
        <w:rPr>
          <w:rFonts w:hint="eastAsia" w:ascii="仿宋" w:hAnsi="仿宋" w:eastAsia="仿宋" w:cs="华文仿宋"/>
          <w:bCs/>
          <w:color w:val="auto"/>
          <w:sz w:val="32"/>
          <w:szCs w:val="32"/>
          <w:lang w:val="en-US" w:eastAsia="zh-CN" w:bidi="en-US"/>
        </w:rPr>
        <w:t>为学生健康成长、快乐学习保驾护航。组织学生</w:t>
      </w:r>
      <w:r>
        <w:rPr>
          <w:rFonts w:hint="eastAsia" w:ascii="仿宋" w:hAnsi="仿宋" w:eastAsia="仿宋" w:cs="仿宋"/>
          <w:sz w:val="32"/>
          <w:szCs w:val="32"/>
        </w:rPr>
        <w:t>积极参加上级部门组织的各种活动、比赛</w:t>
      </w:r>
      <w:r>
        <w:rPr>
          <w:rFonts w:hint="eastAsia" w:ascii="仿宋" w:hAnsi="仿宋" w:eastAsia="仿宋" w:cs="仿宋"/>
          <w:sz w:val="32"/>
          <w:szCs w:val="32"/>
          <w:lang w:eastAsia="zh-CN"/>
        </w:rPr>
        <w:t>，</w:t>
      </w:r>
      <w:r>
        <w:rPr>
          <w:rFonts w:hint="eastAsia" w:ascii="仿宋" w:hAnsi="仿宋" w:eastAsia="仿宋" w:cs="仿宋"/>
          <w:sz w:val="32"/>
          <w:szCs w:val="32"/>
        </w:rPr>
        <w:t>男女排球队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足球队积极备战</w:t>
      </w:r>
      <w:r>
        <w:rPr>
          <w:rFonts w:hint="eastAsia" w:ascii="仿宋" w:hAnsi="仿宋" w:eastAsia="仿宋" w:cs="仿宋"/>
          <w:sz w:val="32"/>
          <w:szCs w:val="32"/>
        </w:rPr>
        <w:t>省</w:t>
      </w:r>
      <w:r>
        <w:rPr>
          <w:rFonts w:hint="eastAsia" w:ascii="仿宋" w:hAnsi="仿宋" w:eastAsia="仿宋" w:cs="仿宋"/>
          <w:sz w:val="32"/>
          <w:szCs w:val="32"/>
          <w:lang w:val="en-US" w:eastAsia="zh-CN"/>
        </w:rPr>
        <w:t>第十五届</w:t>
      </w:r>
      <w:r>
        <w:rPr>
          <w:rFonts w:hint="eastAsia" w:ascii="仿宋" w:hAnsi="仿宋" w:eastAsia="仿宋" w:cs="仿宋"/>
          <w:sz w:val="32"/>
          <w:szCs w:val="32"/>
        </w:rPr>
        <w:t>中学生</w:t>
      </w:r>
      <w:r>
        <w:rPr>
          <w:rFonts w:hint="eastAsia" w:ascii="仿宋" w:hAnsi="仿宋" w:eastAsia="仿宋" w:cs="仿宋"/>
          <w:sz w:val="32"/>
          <w:szCs w:val="32"/>
          <w:lang w:val="en-US" w:eastAsia="zh-CN"/>
        </w:rPr>
        <w:t>运动会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在刚刚结束的高考体育特长生专业考试中，专业过关19人，90分以上12人，其中高三10班李增钊同学取得99.6分的好成绩</w:t>
      </w:r>
      <w:r>
        <w:rPr>
          <w:rFonts w:hint="eastAsia" w:ascii="仿宋" w:hAnsi="仿宋" w:eastAsia="仿宋" w:cs="华文仿宋"/>
          <w:bCs/>
          <w:color w:val="auto"/>
          <w:sz w:val="32"/>
          <w:szCs w:val="32"/>
          <w:lang w:val="en-US" w:eastAsia="zh-CN" w:bidi="en-US"/>
        </w:rPr>
        <w:t>，充分展示了学校艺术教育的丰硕成果，彰显了学校“面向全体学生，加强音体美劳教育”的办学思路，成为打造学校品牌的重要路径。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sz w:val="32"/>
          <w:szCs w:val="32"/>
          <w:lang w:val="en-US" w:eastAsia="zh-CN"/>
        </w:rPr>
      </w:pPr>
      <w:r>
        <w:rPr>
          <w:rFonts w:hint="eastAsia" w:ascii="楷体" w:hAnsi="楷体" w:eastAsia="楷体" w:cs="楷体"/>
          <w:b w:val="0"/>
          <w:bCs/>
          <w:color w:val="auto"/>
          <w:kern w:val="0"/>
          <w:sz w:val="32"/>
          <w:szCs w:val="32"/>
          <w:lang w:eastAsia="zh-CN"/>
        </w:rPr>
        <w:t>（五）</w:t>
      </w:r>
      <w:r>
        <w:rPr>
          <w:rFonts w:hint="eastAsia" w:ascii="楷体" w:hAnsi="楷体" w:eastAsia="楷体" w:cs="楷体"/>
          <w:b w:val="0"/>
          <w:bCs/>
          <w:color w:val="auto"/>
          <w:kern w:val="0"/>
          <w:sz w:val="32"/>
          <w:szCs w:val="32"/>
        </w:rPr>
        <w:t>实施“治理体系、治理能力提升”工程</w:t>
      </w:r>
      <w:r>
        <w:rPr>
          <w:rFonts w:hint="eastAsia" w:ascii="楷体" w:hAnsi="楷体" w:eastAsia="楷体" w:cs="楷体"/>
          <w:b w:val="0"/>
          <w:bCs/>
          <w:color w:val="auto"/>
          <w:kern w:val="0"/>
          <w:sz w:val="32"/>
          <w:szCs w:val="32"/>
          <w:lang w:eastAsia="zh-CN"/>
        </w:rPr>
        <w:t>。</w:t>
      </w:r>
      <w:r>
        <w:rPr>
          <w:rFonts w:hint="eastAsia" w:ascii="仿宋" w:hAnsi="仿宋" w:eastAsia="仿宋" w:cs="仿宋"/>
          <w:b w:val="0"/>
          <w:bCs/>
          <w:color w:val="auto"/>
          <w:kern w:val="0"/>
          <w:sz w:val="32"/>
          <w:szCs w:val="32"/>
          <w:lang w:eastAsia="zh-CN"/>
        </w:rPr>
        <w:t>学校党委</w:t>
      </w:r>
      <w:r>
        <w:rPr>
          <w:rFonts w:hint="eastAsia" w:ascii="仿宋" w:hAnsi="仿宋" w:eastAsia="仿宋" w:cs="仿宋"/>
          <w:b w:val="0"/>
          <w:bCs/>
          <w:color w:val="auto"/>
          <w:kern w:val="0"/>
          <w:sz w:val="32"/>
          <w:szCs w:val="32"/>
        </w:rPr>
        <w:t>以</w:t>
      </w:r>
      <w:r>
        <w:rPr>
          <w:rFonts w:hint="eastAsia" w:ascii="仿宋" w:hAnsi="仿宋" w:eastAsia="仿宋" w:cs="仿宋"/>
          <w:b w:val="0"/>
          <w:bCs/>
          <w:color w:val="auto"/>
          <w:kern w:val="0"/>
          <w:sz w:val="32"/>
          <w:szCs w:val="32"/>
          <w:lang w:val="en-US" w:eastAsia="zh-CN"/>
        </w:rPr>
        <w:t>领导带班、</w:t>
      </w:r>
      <w:r>
        <w:rPr>
          <w:rFonts w:hint="eastAsia" w:ascii="仿宋" w:hAnsi="仿宋" w:eastAsia="仿宋" w:cs="仿宋"/>
          <w:b w:val="0"/>
          <w:bCs/>
          <w:color w:val="auto"/>
          <w:kern w:val="0"/>
          <w:sz w:val="32"/>
          <w:szCs w:val="32"/>
        </w:rPr>
        <w:t>干部值班为重点，以绩效工资分配为突破，先后制定了</w:t>
      </w:r>
      <w:r>
        <w:rPr>
          <w:rFonts w:hint="eastAsia" w:ascii="仿宋" w:hAnsi="仿宋" w:eastAsia="仿宋" w:cs="仿宋"/>
          <w:b w:val="0"/>
          <w:bCs/>
          <w:color w:val="auto"/>
          <w:kern w:val="0"/>
          <w:sz w:val="32"/>
          <w:szCs w:val="32"/>
          <w:lang w:eastAsia="zh-CN"/>
        </w:rPr>
        <w:t>党委会议、行政办公会议、领导补位、领导联系支部跟进学科、支部学习、工作例会、值班带班、绩效工资、餐厅陪餐、请销假、</w:t>
      </w:r>
      <w:r>
        <w:rPr>
          <w:rFonts w:hint="eastAsia" w:ascii="仿宋" w:hAnsi="仿宋" w:eastAsia="仿宋" w:cs="仿宋"/>
          <w:b w:val="0"/>
          <w:bCs/>
          <w:color w:val="auto"/>
          <w:kern w:val="0"/>
          <w:sz w:val="32"/>
          <w:szCs w:val="32"/>
          <w:lang w:val="en-US" w:eastAsia="zh-CN"/>
        </w:rPr>
        <w:t>青蓝工程、</w:t>
      </w:r>
      <w:r>
        <w:rPr>
          <w:rFonts w:hint="eastAsia" w:ascii="仿宋" w:hAnsi="仿宋" w:eastAsia="仿宋" w:cs="仿宋"/>
          <w:b w:val="0"/>
          <w:bCs/>
          <w:color w:val="auto"/>
          <w:kern w:val="0"/>
          <w:sz w:val="32"/>
          <w:szCs w:val="32"/>
          <w:lang w:eastAsia="zh-CN"/>
        </w:rPr>
        <w:t>护学岗、宣传工作、自媒体管理、报刊征订、垃圾分类、“</w:t>
      </w:r>
      <w:r>
        <w:rPr>
          <w:rFonts w:hint="eastAsia" w:ascii="仿宋" w:hAnsi="仿宋" w:eastAsia="仿宋" w:cs="仿宋"/>
          <w:b w:val="0"/>
          <w:bCs/>
          <w:color w:val="auto"/>
          <w:kern w:val="0"/>
          <w:sz w:val="32"/>
          <w:szCs w:val="32"/>
          <w:lang w:val="en-US" w:eastAsia="zh-CN"/>
        </w:rPr>
        <w:t>1530</w:t>
      </w:r>
      <w:r>
        <w:rPr>
          <w:rFonts w:hint="eastAsia" w:ascii="仿宋" w:hAnsi="仿宋" w:eastAsia="仿宋" w:cs="仿宋"/>
          <w:b w:val="0"/>
          <w:bCs/>
          <w:color w:val="auto"/>
          <w:kern w:val="0"/>
          <w:sz w:val="32"/>
          <w:szCs w:val="32"/>
          <w:lang w:eastAsia="zh-CN"/>
        </w:rPr>
        <w:t>”安全教育、安全工作、手机管理、突发事件处置、校长接待日、文明创建等制度</w:t>
      </w:r>
      <w:r>
        <w:rPr>
          <w:rFonts w:hint="eastAsia" w:ascii="仿宋" w:hAnsi="仿宋" w:eastAsia="仿宋" w:cs="仿宋"/>
          <w:b w:val="0"/>
          <w:bCs/>
          <w:color w:val="auto"/>
          <w:kern w:val="0"/>
          <w:sz w:val="32"/>
          <w:szCs w:val="32"/>
          <w:lang w:val="en-US" w:eastAsia="zh-CN"/>
        </w:rPr>
        <w:t>26项，</w:t>
      </w:r>
      <w:r>
        <w:rPr>
          <w:rFonts w:hint="eastAsia" w:ascii="仿宋" w:hAnsi="仿宋" w:eastAsia="仿宋" w:cs="仿宋"/>
          <w:b w:val="0"/>
          <w:bCs/>
          <w:color w:val="auto"/>
          <w:kern w:val="0"/>
          <w:sz w:val="32"/>
          <w:szCs w:val="32"/>
        </w:rPr>
        <w:t>形成了“有据可依、依</w:t>
      </w:r>
      <w:r>
        <w:rPr>
          <w:rFonts w:hint="eastAsia" w:ascii="仿宋" w:hAnsi="仿宋" w:eastAsia="仿宋" w:cs="仿宋"/>
          <w:b w:val="0"/>
          <w:bCs/>
          <w:sz w:val="32"/>
          <w:szCs w:val="32"/>
          <w:lang w:val="en-US" w:eastAsia="zh-CN"/>
        </w:rPr>
        <w:t>据而行”的工作模式，奠定了学校持续发展的制度基础。学校全力做好全国文明城市创建、省级文明校园复评、省级绿色学校创建工作，开展“告别不文明行为，争做文明长城人”集中整治活动工作；出色完成了上级安排的</w:t>
      </w:r>
      <w:r>
        <w:rPr>
          <w:rFonts w:hint="eastAsia" w:ascii="仿宋" w:hAnsi="仿宋" w:eastAsia="仿宋" w:cs="仿宋"/>
          <w:color w:val="000000"/>
          <w:sz w:val="32"/>
          <w:szCs w:val="32"/>
          <w:lang w:val="en-US" w:eastAsia="zh-CN"/>
        </w:rPr>
        <w:t>夏季高考、中考、夏季学考等多次大型考试</w:t>
      </w:r>
      <w:r>
        <w:rPr>
          <w:rFonts w:hint="eastAsia" w:ascii="仿宋" w:hAnsi="仿宋" w:eastAsia="仿宋" w:cs="仿宋"/>
          <w:b w:val="0"/>
          <w:bCs/>
          <w:sz w:val="32"/>
          <w:szCs w:val="32"/>
          <w:lang w:val="en-US" w:eastAsia="zh-CN"/>
        </w:rPr>
        <w:t>；充分利用高校资源，与山东农业大学签订“优质生源基地”协议为实现学生健康成长、教师专业成长、学校持续发展“两个成长、一个发展”的目标奠定基础。</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i w:val="0"/>
          <w:caps w:val="0"/>
          <w:color w:val="000000"/>
          <w:spacing w:val="0"/>
          <w:w w:val="100"/>
          <w:kern w:val="0"/>
          <w:sz w:val="32"/>
          <w:szCs w:val="32"/>
          <w:lang w:val="en-US" w:eastAsia="zh-CN"/>
        </w:rPr>
        <w:t>学校</w:t>
      </w:r>
      <w:r>
        <w:rPr>
          <w:rFonts w:hint="eastAsia" w:ascii="仿宋" w:hAnsi="仿宋" w:eastAsia="仿宋" w:cs="仿宋"/>
          <w:sz w:val="32"/>
          <w:szCs w:val="32"/>
        </w:rPr>
        <w:t>实施</w:t>
      </w:r>
      <w:r>
        <w:rPr>
          <w:rFonts w:hint="eastAsia" w:ascii="仿宋" w:hAnsi="仿宋" w:eastAsia="仿宋" w:cs="仿宋"/>
          <w:sz w:val="32"/>
          <w:szCs w:val="32"/>
          <w:lang w:val="en-US" w:eastAsia="zh-CN"/>
        </w:rPr>
        <w:t>干部值班督查、记录</w:t>
      </w:r>
      <w:r>
        <w:rPr>
          <w:rFonts w:hint="eastAsia" w:ascii="仿宋" w:hAnsi="仿宋" w:eastAsia="仿宋" w:cs="仿宋"/>
          <w:sz w:val="32"/>
          <w:szCs w:val="32"/>
        </w:rPr>
        <w:t>问题公示制度和问题限期整改落实工作机制，</w:t>
      </w:r>
      <w:r>
        <w:rPr>
          <w:rFonts w:hint="eastAsia" w:ascii="仿宋" w:hAnsi="仿宋" w:eastAsia="仿宋" w:cs="仿宋"/>
          <w:kern w:val="0"/>
          <w:sz w:val="32"/>
          <w:szCs w:val="32"/>
        </w:rPr>
        <w:t>强化学校决策—执行—督导的</w:t>
      </w:r>
      <w:r>
        <w:rPr>
          <w:rFonts w:hint="eastAsia" w:ascii="仿宋" w:hAnsi="仿宋" w:eastAsia="仿宋" w:cs="仿宋"/>
          <w:kern w:val="0"/>
          <w:sz w:val="32"/>
          <w:szCs w:val="32"/>
          <w:lang w:val="en-US" w:eastAsia="zh-CN"/>
        </w:rPr>
        <w:t>工作模式</w:t>
      </w:r>
      <w:r>
        <w:rPr>
          <w:rFonts w:hint="eastAsia" w:ascii="仿宋" w:hAnsi="仿宋" w:eastAsia="仿宋" w:cs="仿宋"/>
          <w:kern w:val="0"/>
          <w:sz w:val="32"/>
          <w:szCs w:val="32"/>
        </w:rPr>
        <w:t>，提高</w:t>
      </w:r>
      <w:r>
        <w:rPr>
          <w:rFonts w:hint="eastAsia" w:ascii="仿宋" w:hAnsi="仿宋" w:eastAsia="仿宋" w:cs="仿宋"/>
          <w:kern w:val="0"/>
          <w:sz w:val="32"/>
          <w:szCs w:val="32"/>
          <w:lang w:val="en-US" w:eastAsia="zh-CN"/>
        </w:rPr>
        <w:t>了</w:t>
      </w:r>
      <w:r>
        <w:rPr>
          <w:rFonts w:hint="eastAsia" w:ascii="仿宋" w:hAnsi="仿宋" w:eastAsia="仿宋" w:cs="仿宋"/>
          <w:kern w:val="0"/>
          <w:sz w:val="32"/>
          <w:szCs w:val="32"/>
        </w:rPr>
        <w:t>学校整体工作效率</w:t>
      </w:r>
      <w:r>
        <w:rPr>
          <w:rFonts w:hint="eastAsia" w:ascii="仿宋" w:hAnsi="仿宋" w:eastAsia="仿宋" w:cs="仿宋"/>
          <w:kern w:val="0"/>
          <w:sz w:val="32"/>
          <w:szCs w:val="32"/>
          <w:lang w:val="en-US" w:eastAsia="zh-CN"/>
        </w:rPr>
        <w:t>和精准、精细化治理水平</w:t>
      </w:r>
      <w:r>
        <w:rPr>
          <w:rFonts w:hint="eastAsia" w:ascii="仿宋" w:hAnsi="仿宋" w:eastAsia="仿宋" w:cs="仿宋"/>
          <w:kern w:val="0"/>
          <w:sz w:val="32"/>
          <w:szCs w:val="32"/>
          <w:lang w:eastAsia="zh-CN"/>
        </w:rPr>
        <w:t>；</w:t>
      </w:r>
      <w:r>
        <w:rPr>
          <w:rFonts w:hint="eastAsia" w:ascii="仿宋" w:hAnsi="仿宋" w:eastAsia="仿宋" w:cs="仿宋"/>
          <w:b w:val="0"/>
          <w:bCs/>
          <w:i w:val="0"/>
          <w:caps w:val="0"/>
          <w:color w:val="000000"/>
          <w:spacing w:val="0"/>
          <w:w w:val="100"/>
          <w:kern w:val="0"/>
          <w:sz w:val="32"/>
          <w:szCs w:val="32"/>
          <w:lang w:val="en-US" w:eastAsia="zh-CN"/>
        </w:rPr>
        <w:t>积极开展教职工文体活动，评选了三八红旗手和先进女职工；加强对教职工的关心关爱，对困难教职工进行帮扶，对老干部进行走访，对生病教职工进行慰问；加强宣传工作，累计在泰安日报、泰山晚报、大众网、最泰安、泰安文明网、泰安市教育局网站等上级媒体报道我校新闻</w:t>
      </w:r>
      <w:r>
        <w:rPr>
          <w:rFonts w:hint="eastAsia" w:ascii="仿宋" w:hAnsi="仿宋" w:eastAsia="仿宋" w:cs="仿宋"/>
          <w:b w:val="0"/>
          <w:bCs/>
          <w:i w:val="0"/>
          <w:caps w:val="0"/>
          <w:color w:val="auto"/>
          <w:spacing w:val="0"/>
          <w:w w:val="100"/>
          <w:kern w:val="0"/>
          <w:sz w:val="32"/>
          <w:szCs w:val="32"/>
          <w:lang w:val="en-US" w:eastAsia="zh-CN"/>
        </w:rPr>
        <w:t>40余篇，宣传成绩居市直学校前列；做好了疫情常态化防控工作，严格落实体温一日三检、缺勤追踪、两点一线、定期消杀、入校审批等制度，五一、端午、高中考前等重要节点均发布了疫情防控告知函，按照要求排查中高风险地区返泰来泰人员，摸排80余次，排查人员160余人次，均按照要求进行了健康监测和核酸检测；做好了60岁以上离退休人员疫苗接种摸排工作，接种率达86.36%；扎实推进每周核酸抽测工作，筑牢校园疫情防控防线。</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 w:hAnsi="仿宋" w:eastAsia="仿宋"/>
          <w:color w:val="000000"/>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六</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实施</w:t>
      </w:r>
      <w:r>
        <w:rPr>
          <w:rFonts w:hint="eastAsia" w:ascii="楷体" w:hAnsi="楷体" w:eastAsia="楷体" w:cs="楷体"/>
          <w:color w:val="auto"/>
          <w:sz w:val="32"/>
          <w:szCs w:val="32"/>
          <w:lang w:eastAsia="zh-CN"/>
        </w:rPr>
        <w:t>“自主管理、自我锻造”</w:t>
      </w:r>
      <w:r>
        <w:rPr>
          <w:rFonts w:hint="eastAsia" w:ascii="楷体" w:hAnsi="楷体" w:eastAsia="楷体" w:cs="楷体"/>
          <w:color w:val="auto"/>
          <w:sz w:val="32"/>
          <w:szCs w:val="32"/>
          <w:lang w:val="en-US" w:eastAsia="zh-CN"/>
        </w:rPr>
        <w:t>工程。</w:t>
      </w:r>
      <w:r>
        <w:rPr>
          <w:rFonts w:hint="eastAsia" w:ascii="仿宋" w:hAnsi="仿宋" w:eastAsia="仿宋" w:cs="仿宋"/>
          <w:b w:val="0"/>
          <w:bCs/>
          <w:i w:val="0"/>
          <w:caps w:val="0"/>
          <w:color w:val="auto"/>
          <w:spacing w:val="0"/>
          <w:w w:val="100"/>
          <w:kern w:val="0"/>
          <w:sz w:val="32"/>
          <w:szCs w:val="32"/>
          <w:lang w:val="en-US" w:eastAsia="zh-CN"/>
        </w:rPr>
        <w:t>学校高度重视家校共育，认真落实《中华人民共和国家庭教育促进法》，建立学校、年级、班级三级家长委员会，组织家长培训，引导家长树立正确家庭教育理念，掌握科学的家庭教育方法，提高家庭教育能力，形成学校教育家庭教育合力，促进学生健康成长。让学生参与学校管理,做学校的主人，为他</w:t>
      </w:r>
      <w:r>
        <w:rPr>
          <w:rFonts w:hint="eastAsia" w:ascii="仿宋" w:hAnsi="仿宋" w:eastAsia="仿宋" w:cs="仿宋"/>
          <w:color w:val="auto"/>
          <w:sz w:val="32"/>
          <w:szCs w:val="32"/>
          <w:lang w:val="en-US" w:eastAsia="zh-CN"/>
        </w:rPr>
        <w:t>人负责，由自己做主，</w:t>
      </w:r>
      <w:r>
        <w:rPr>
          <w:rFonts w:hint="eastAsia" w:ascii="仿宋" w:hAnsi="仿宋" w:eastAsia="仿宋" w:cs="仿宋"/>
          <w:color w:val="auto"/>
          <w:sz w:val="32"/>
          <w:szCs w:val="32"/>
          <w:lang w:eastAsia="zh-CN"/>
        </w:rPr>
        <w:t>实现学生自</w:t>
      </w:r>
      <w:r>
        <w:rPr>
          <w:rFonts w:hint="eastAsia" w:ascii="仿宋" w:hAnsi="仿宋" w:eastAsia="仿宋" w:cs="仿宋"/>
          <w:color w:val="auto"/>
          <w:sz w:val="32"/>
          <w:szCs w:val="32"/>
          <w:lang w:val="en-US" w:eastAsia="zh-CN"/>
        </w:rPr>
        <w:t>主</w:t>
      </w:r>
      <w:r>
        <w:rPr>
          <w:rFonts w:hint="eastAsia" w:ascii="仿宋" w:hAnsi="仿宋" w:eastAsia="仿宋" w:cs="仿宋"/>
          <w:color w:val="auto"/>
          <w:sz w:val="32"/>
          <w:szCs w:val="32"/>
          <w:lang w:eastAsia="zh-CN"/>
        </w:rPr>
        <w:t>教育、自我成长。</w:t>
      </w:r>
      <w:r>
        <w:rPr>
          <w:rFonts w:hint="eastAsia" w:ascii="仿宋" w:hAnsi="仿宋" w:eastAsia="仿宋" w:cs="仿宋"/>
          <w:color w:val="auto"/>
          <w:sz w:val="32"/>
          <w:szCs w:val="32"/>
          <w:lang w:val="en-US" w:eastAsia="zh-CN"/>
        </w:rPr>
        <w:t>学校成立团总支、学生会，安排值周班，</w:t>
      </w:r>
      <w:r>
        <w:rPr>
          <w:rFonts w:hint="eastAsia" w:ascii="仿宋" w:hAnsi="仿宋" w:eastAsia="仿宋"/>
          <w:bCs/>
          <w:color w:val="000000"/>
          <w:sz w:val="32"/>
          <w:szCs w:val="32"/>
        </w:rPr>
        <w:t>推行“人人有事做、事事有人管”的管理模式，实施学生会干部值班制、值日班长</w:t>
      </w:r>
      <w:r>
        <w:rPr>
          <w:rFonts w:hint="eastAsia" w:ascii="仿宋" w:hAnsi="仿宋" w:eastAsia="仿宋"/>
          <w:bCs/>
          <w:color w:val="000000"/>
          <w:sz w:val="32"/>
          <w:szCs w:val="32"/>
          <w:lang w:eastAsia="zh-CN"/>
        </w:rPr>
        <w:t>、文明劝导员、学生安全员、心理健康委员</w:t>
      </w:r>
      <w:r>
        <w:rPr>
          <w:rFonts w:hint="eastAsia" w:ascii="仿宋" w:hAnsi="仿宋" w:eastAsia="仿宋"/>
          <w:bCs/>
          <w:color w:val="000000"/>
          <w:sz w:val="32"/>
          <w:szCs w:val="32"/>
        </w:rPr>
        <w:t>制</w:t>
      </w:r>
      <w:r>
        <w:rPr>
          <w:rFonts w:hint="eastAsia" w:ascii="仿宋" w:hAnsi="仿宋" w:eastAsia="仿宋"/>
          <w:bCs/>
          <w:color w:val="000000"/>
          <w:sz w:val="32"/>
          <w:szCs w:val="32"/>
          <w:lang w:eastAsia="zh-CN"/>
        </w:rPr>
        <w:t>度</w:t>
      </w:r>
      <w:r>
        <w:rPr>
          <w:rFonts w:hint="eastAsia" w:ascii="仿宋" w:hAnsi="仿宋" w:eastAsia="仿宋"/>
          <w:bCs/>
          <w:color w:val="000000"/>
          <w:sz w:val="32"/>
          <w:szCs w:val="32"/>
        </w:rPr>
        <w:t>，</w:t>
      </w:r>
      <w:r>
        <w:rPr>
          <w:rFonts w:hint="eastAsia" w:ascii="仿宋" w:hAnsi="仿宋" w:eastAsia="仿宋" w:cs="宋体"/>
          <w:sz w:val="32"/>
          <w:szCs w:val="32"/>
        </w:rPr>
        <w:t>定期召开学生会干部系列培训会，提升综合素质，明确职责，充分发挥</w:t>
      </w:r>
      <w:r>
        <w:rPr>
          <w:rFonts w:hint="eastAsia" w:ascii="仿宋" w:hAnsi="仿宋" w:eastAsia="仿宋" w:cs="宋体"/>
          <w:sz w:val="32"/>
          <w:szCs w:val="32"/>
          <w:lang w:val="en-US" w:eastAsia="zh-CN"/>
        </w:rPr>
        <w:t>学生</w:t>
      </w:r>
      <w:r>
        <w:rPr>
          <w:rFonts w:hint="eastAsia" w:ascii="仿宋" w:hAnsi="仿宋" w:eastAsia="仿宋" w:cs="宋体"/>
          <w:sz w:val="32"/>
          <w:szCs w:val="32"/>
        </w:rPr>
        <w:t>的积极作用，</w:t>
      </w:r>
      <w:r>
        <w:rPr>
          <w:rFonts w:hint="eastAsia" w:ascii="仿宋" w:hAnsi="仿宋" w:eastAsia="仿宋" w:cs="仿宋"/>
          <w:color w:val="auto"/>
          <w:sz w:val="32"/>
          <w:szCs w:val="32"/>
          <w:lang w:eastAsia="zh-CN"/>
        </w:rPr>
        <w:t>让学生参与学校管理,</w:t>
      </w:r>
      <w:r>
        <w:rPr>
          <w:rFonts w:hint="eastAsia" w:ascii="仿宋" w:hAnsi="仿宋" w:eastAsia="仿宋" w:cs="仿宋"/>
          <w:color w:val="auto"/>
          <w:sz w:val="32"/>
          <w:szCs w:val="32"/>
          <w:lang w:val="en-US" w:eastAsia="zh-CN"/>
        </w:rPr>
        <w:t>做学校的主人，为他人负责，由自己做主，实现学生由他律到自律的转变，实现学生自我成长。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color w:val="000000"/>
          <w:sz w:val="32"/>
          <w:szCs w:val="32"/>
          <w:lang w:val="en-US" w:eastAsia="zh-CN"/>
        </w:rPr>
      </w:pPr>
      <w:r>
        <w:rPr>
          <w:rFonts w:hint="eastAsia" w:ascii="仿宋" w:hAnsi="仿宋" w:eastAsia="仿宋"/>
          <w:color w:val="000000"/>
          <w:sz w:val="32"/>
          <w:szCs w:val="32"/>
        </w:rPr>
        <w:t>回顾过去，我们取得了可喜成绩；展望未来，我们任重而道远。相信在</w:t>
      </w:r>
      <w:r>
        <w:rPr>
          <w:rFonts w:hint="eastAsia" w:ascii="仿宋" w:hAnsi="仿宋" w:eastAsia="仿宋" w:cs="Times New Roman"/>
          <w:color w:val="000000"/>
          <w:sz w:val="32"/>
          <w:szCs w:val="32"/>
        </w:rPr>
        <w:t>上级党委</w:t>
      </w:r>
      <w:r>
        <w:rPr>
          <w:rFonts w:hint="eastAsia" w:ascii="仿宋" w:hAnsi="仿宋" w:eastAsia="仿宋" w:cs="Times New Roman"/>
          <w:color w:val="000000"/>
          <w:sz w:val="32"/>
          <w:szCs w:val="32"/>
          <w:lang w:eastAsia="zh-CN"/>
        </w:rPr>
        <w:t>政府及市教育局党组</w:t>
      </w:r>
      <w:r>
        <w:rPr>
          <w:rFonts w:hint="eastAsia" w:ascii="仿宋" w:hAnsi="仿宋" w:eastAsia="仿宋" w:cs="Times New Roman"/>
          <w:color w:val="000000"/>
          <w:sz w:val="32"/>
          <w:szCs w:val="32"/>
        </w:rPr>
        <w:t>的正确领导下，依靠全校教职工共同努力，学校发展和水平会再上新台阶。</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5"/>
          <w:rFonts w:hint="eastAsia" w:ascii="仿宋" w:hAnsi="仿宋" w:eastAsia="仿宋" w:cs="仿宋"/>
          <w:b w:val="0"/>
          <w:bCs/>
          <w:color w:val="000000" w:themeColor="text1"/>
          <w:sz w:val="32"/>
          <w:szCs w:val="32"/>
          <w:lang w:val="en-US" w:eastAsia="zh-CN"/>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afterLines="0" w:line="580" w:lineRule="exact"/>
        <w:ind w:left="0" w:leftChars="0" w:firstLine="0" w:firstLineChars="0"/>
        <w:textAlignment w:val="auto"/>
        <w:rPr>
          <w:rFonts w:hint="eastAsia" w:ascii="仿宋" w:hAnsi="仿宋" w:eastAsia="仿宋" w:cs="仿宋"/>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AE69A4-3FA3-451D-B6EC-CB03DD59EB19}"/>
  </w:font>
  <w:font w:name="黑体">
    <w:panose1 w:val="02010609060101010101"/>
    <w:charset w:val="86"/>
    <w:family w:val="auto"/>
    <w:pitch w:val="default"/>
    <w:sig w:usb0="800002BF" w:usb1="38CF7CFA" w:usb2="00000016" w:usb3="00000000" w:csb0="00040001" w:csb1="00000000"/>
    <w:embedRegular r:id="rId2" w:fontKey="{3065A81D-BA07-4713-B968-4CDBD973B8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3000509000000000000"/>
    <w:charset w:val="86"/>
    <w:family w:val="script"/>
    <w:pitch w:val="default"/>
    <w:sig w:usb0="00000000" w:usb1="00000000" w:usb2="00000010" w:usb3="00000000" w:csb0="00040000" w:csb1="00000000"/>
    <w:embedRegular r:id="rId3" w:fontKey="{836EDF21-8F58-4FB9-BE06-94F6844ABC71}"/>
  </w:font>
  <w:font w:name="仿宋">
    <w:panose1 w:val="02010609060101010101"/>
    <w:charset w:val="86"/>
    <w:family w:val="auto"/>
    <w:pitch w:val="default"/>
    <w:sig w:usb0="800002BF" w:usb1="38CF7CFA" w:usb2="00000016" w:usb3="00000000" w:csb0="00040001" w:csb1="00000000"/>
    <w:embedRegular r:id="rId4" w:fontKey="{6516064B-3828-4478-824A-FC02AA680275}"/>
  </w:font>
  <w:font w:name="方正小标宋简体">
    <w:panose1 w:val="02000000000000000000"/>
    <w:charset w:val="86"/>
    <w:family w:val="script"/>
    <w:pitch w:val="default"/>
    <w:sig w:usb0="00000001" w:usb1="08000000" w:usb2="00000000" w:usb3="00000000" w:csb0="00040000" w:csb1="00000000"/>
    <w:embedRegular r:id="rId5" w:fontKey="{AD66FE68-7192-454D-9910-0A5553F563A9}"/>
  </w:font>
  <w:font w:name="楷体">
    <w:panose1 w:val="02010609060101010101"/>
    <w:charset w:val="86"/>
    <w:family w:val="auto"/>
    <w:pitch w:val="default"/>
    <w:sig w:usb0="800002BF" w:usb1="38CF7CFA" w:usb2="00000016" w:usb3="00000000" w:csb0="00040001" w:csb1="00000000"/>
    <w:embedRegular r:id="rId6" w:fontKey="{3343FA1B-19E4-40CF-AF96-D28B03B36485}"/>
  </w:font>
  <w:font w:name="华文仿宋">
    <w:altName w:val="仿宋"/>
    <w:panose1 w:val="02010600040101010101"/>
    <w:charset w:val="86"/>
    <w:family w:val="auto"/>
    <w:pitch w:val="default"/>
    <w:sig w:usb0="00000000" w:usb1="00000000" w:usb2="00000000" w:usb3="00000000" w:csb0="0004009F" w:csb1="DFD70000"/>
    <w:embedRegular r:id="rId7" w:fontKey="{7F227601-C25A-4B36-8B36-DD78A299F3FD}"/>
  </w:font>
  <w:font w:name="Tahoma">
    <w:panose1 w:val="020B0604030504040204"/>
    <w:charset w:val="00"/>
    <w:family w:val="swiss"/>
    <w:pitch w:val="default"/>
    <w:sig w:usb0="E1002EFF" w:usb1="C000605B" w:usb2="00000029" w:usb3="00000000" w:csb0="200101FF" w:csb1="20280000"/>
    <w:embedRegular r:id="rId8" w:fontKey="{543D0E91-4A1F-40D5-A4D3-29B74E86A8A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DA431"/>
    <w:multiLevelType w:val="singleLevel"/>
    <w:tmpl w:val="04DDA431"/>
    <w:lvl w:ilvl="0" w:tentative="0">
      <w:start w:val="1"/>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mMDI4MmZkZTFmM2I5NzMyYjQ4OTY4ZWEyYjRkZGYifQ=="/>
  </w:docVars>
  <w:rsids>
    <w:rsidRoot w:val="00000000"/>
    <w:rsid w:val="03846389"/>
    <w:rsid w:val="04DD7435"/>
    <w:rsid w:val="0734456C"/>
    <w:rsid w:val="0ACD6E56"/>
    <w:rsid w:val="0CF6273A"/>
    <w:rsid w:val="0D182AA5"/>
    <w:rsid w:val="0FDD7FC7"/>
    <w:rsid w:val="10A259D2"/>
    <w:rsid w:val="17B640D5"/>
    <w:rsid w:val="185A6FBB"/>
    <w:rsid w:val="19926217"/>
    <w:rsid w:val="1B3C22E0"/>
    <w:rsid w:val="1C035EB5"/>
    <w:rsid w:val="1F2E15C3"/>
    <w:rsid w:val="26911108"/>
    <w:rsid w:val="27A62369"/>
    <w:rsid w:val="28FE18D0"/>
    <w:rsid w:val="2D700AD3"/>
    <w:rsid w:val="2DE7733A"/>
    <w:rsid w:val="2E112AED"/>
    <w:rsid w:val="2E3E6A2B"/>
    <w:rsid w:val="308E6333"/>
    <w:rsid w:val="31FE7C1D"/>
    <w:rsid w:val="32A970B0"/>
    <w:rsid w:val="3360065E"/>
    <w:rsid w:val="341D27CB"/>
    <w:rsid w:val="3512731F"/>
    <w:rsid w:val="353C4AEA"/>
    <w:rsid w:val="3AD87B8E"/>
    <w:rsid w:val="3B611B7F"/>
    <w:rsid w:val="3BEC7677"/>
    <w:rsid w:val="401A01BA"/>
    <w:rsid w:val="49395BC8"/>
    <w:rsid w:val="49555624"/>
    <w:rsid w:val="4AEB2A3A"/>
    <w:rsid w:val="4E7A602C"/>
    <w:rsid w:val="4EE47161"/>
    <w:rsid w:val="4EE70267"/>
    <w:rsid w:val="50D56D05"/>
    <w:rsid w:val="50F043A5"/>
    <w:rsid w:val="51A8526A"/>
    <w:rsid w:val="526A5434"/>
    <w:rsid w:val="527D17F9"/>
    <w:rsid w:val="54895508"/>
    <w:rsid w:val="584B6898"/>
    <w:rsid w:val="593D5E58"/>
    <w:rsid w:val="5A484352"/>
    <w:rsid w:val="5B5B1992"/>
    <w:rsid w:val="5BF9319D"/>
    <w:rsid w:val="5CBE1DE6"/>
    <w:rsid w:val="5EAD0698"/>
    <w:rsid w:val="5FBE3E24"/>
    <w:rsid w:val="68F4138C"/>
    <w:rsid w:val="69EC7EB7"/>
    <w:rsid w:val="6B3946D5"/>
    <w:rsid w:val="6C827C88"/>
    <w:rsid w:val="6E83042C"/>
    <w:rsid w:val="6EDD0C78"/>
    <w:rsid w:val="70357BF9"/>
    <w:rsid w:val="71672A16"/>
    <w:rsid w:val="76036A00"/>
    <w:rsid w:val="78F543CA"/>
    <w:rsid w:val="79803F44"/>
    <w:rsid w:val="799563BA"/>
    <w:rsid w:val="7BB3435B"/>
    <w:rsid w:val="7FCA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99"/>
    <w:pPr>
      <w:ind w:left="420" w:leftChars="200" w:firstLine="420" w:firstLineChars="200"/>
    </w:pPr>
    <w:rPr>
      <w:rFonts w:ascii="Calibri" w:hAnsi="Calibri" w:eastAsia="宋体" w:cs="宋体"/>
      <w:sz w:val="21"/>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Body Text First Indent 2"/>
    <w:basedOn w:val="7"/>
    <w:qFormat/>
    <w:uiPriority w:val="0"/>
    <w:pPr>
      <w:ind w:firstLine="420" w:firstLineChars="200"/>
    </w:pPr>
  </w:style>
  <w:style w:type="paragraph" w:customStyle="1" w:styleId="7">
    <w:name w:val="Body Text Indent"/>
    <w:basedOn w:val="1"/>
    <w:qFormat/>
    <w:uiPriority w:val="0"/>
    <w:pPr>
      <w:spacing w:after="120" w:afterLines="0"/>
      <w:ind w:left="420" w:leftChars="200"/>
    </w:pPr>
  </w:style>
  <w:style w:type="paragraph" w:customStyle="1" w:styleId="8">
    <w:name w:val="排版"/>
    <w:basedOn w:val="1"/>
    <w:qFormat/>
    <w:uiPriority w:val="0"/>
    <w:pPr>
      <w:spacing w:before="300" w:after="150" w:line="580" w:lineRule="exact"/>
      <w:ind w:firstLine="200" w:firstLineChars="200"/>
    </w:pPr>
    <w:rPr>
      <w:rFonts w:ascii="仿宋_GB2312" w:hAnsi="仿宋" w:eastAsia="仿宋_GB2312" w:cs="仿宋"/>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3946</Words>
  <Characters>4021</Characters>
  <Lines>0</Lines>
  <Paragraphs>0</Paragraphs>
  <TotalTime>2</TotalTime>
  <ScaleCrop>false</ScaleCrop>
  <LinksUpToDate>false</LinksUpToDate>
  <CharactersWithSpaces>4023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2021-07-02T01:19:00Z</dcterms:created>
  <dc:creator>jia</dc:creator>
  <cp:lastModifiedBy>刘</cp:lastModifiedBy>
  <dcterms:modified xsi:type="dcterms:W3CDTF">2022-08-26T07:13:11Z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86876703EDD44DB1948B3F31C2085F50</vt:lpwstr>
  </property>
</Properties>
</file>